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CFC9" w14:textId="77777777" w:rsidR="006F425D" w:rsidRDefault="006F425D" w:rsidP="00EB2602">
      <w:pPr>
        <w:suppressAutoHyphens/>
        <w:spacing w:line="360" w:lineRule="auto"/>
        <w:rPr>
          <w:rFonts w:cs="Arial"/>
        </w:rPr>
      </w:pPr>
    </w:p>
    <w:p w14:paraId="29E4221F" w14:textId="77777777" w:rsidR="006F425D" w:rsidRDefault="006F425D" w:rsidP="00EB2602">
      <w:pPr>
        <w:suppressAutoHyphens/>
        <w:spacing w:line="360" w:lineRule="auto"/>
        <w:rPr>
          <w:rFonts w:cs="Arial"/>
        </w:rPr>
      </w:pPr>
    </w:p>
    <w:p w14:paraId="2FFDB968" w14:textId="77777777" w:rsidR="006F425D" w:rsidRDefault="006F425D" w:rsidP="00EB2602">
      <w:pPr>
        <w:suppressAutoHyphens/>
        <w:spacing w:line="360" w:lineRule="auto"/>
        <w:rPr>
          <w:rFonts w:cs="Arial"/>
        </w:rPr>
      </w:pPr>
    </w:p>
    <w:p w14:paraId="33BEA2D3" w14:textId="77777777" w:rsidR="00EB2602" w:rsidRDefault="002A49C6" w:rsidP="00504DCB">
      <w:pPr>
        <w:suppressAutoHyphens/>
        <w:spacing w:line="360" w:lineRule="auto"/>
        <w:jc w:val="center"/>
        <w:rPr>
          <w:rFonts w:cs="Arial"/>
        </w:rPr>
      </w:pPr>
      <w:r w:rsidRPr="00AB1782">
        <w:rPr>
          <w:rFonts w:cs="Arial"/>
        </w:rPr>
        <w:object w:dxaOrig="3686" w:dyaOrig="511" w14:anchorId="783F4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48.5pt" o:ole="">
            <v:imagedata r:id="rId12" o:title=""/>
          </v:shape>
          <o:OLEObject Type="Embed" ProgID="Unknown" ShapeID="_x0000_i1025" DrawAspect="Content" ObjectID="_1745135182" r:id="rId13"/>
        </w:object>
      </w:r>
    </w:p>
    <w:p w14:paraId="33793C8A" w14:textId="77777777" w:rsidR="00504DCB" w:rsidRDefault="00504DCB" w:rsidP="00EB2602">
      <w:pPr>
        <w:suppressAutoHyphens/>
        <w:spacing w:line="360" w:lineRule="auto"/>
        <w:rPr>
          <w:rFonts w:cs="Arial"/>
        </w:rPr>
      </w:pPr>
    </w:p>
    <w:p w14:paraId="4D144356" w14:textId="77777777" w:rsidR="00504DCB" w:rsidRDefault="00504DCB" w:rsidP="00EB2602">
      <w:pPr>
        <w:suppressAutoHyphens/>
        <w:spacing w:line="360" w:lineRule="auto"/>
        <w:rPr>
          <w:rFonts w:cs="Arial"/>
        </w:rPr>
      </w:pPr>
    </w:p>
    <w:p w14:paraId="1D6825D7" w14:textId="77777777" w:rsidR="002A49C6" w:rsidRDefault="002A49C6" w:rsidP="00EB2602">
      <w:pPr>
        <w:suppressAutoHyphens/>
        <w:spacing w:line="360" w:lineRule="auto"/>
        <w:rPr>
          <w:rFonts w:cs="Arial"/>
        </w:rPr>
      </w:pPr>
    </w:p>
    <w:p w14:paraId="3F807CA7" w14:textId="77777777" w:rsidR="002A49C6" w:rsidRDefault="002A49C6" w:rsidP="00EB2602">
      <w:pPr>
        <w:suppressAutoHyphens/>
        <w:spacing w:line="360" w:lineRule="auto"/>
        <w:rPr>
          <w:rFonts w:cs="Arial"/>
        </w:rPr>
      </w:pPr>
    </w:p>
    <w:p w14:paraId="3F3ADA73" w14:textId="77777777" w:rsidR="002A49C6" w:rsidRDefault="002A49C6" w:rsidP="00EB2602">
      <w:pPr>
        <w:suppressAutoHyphens/>
        <w:spacing w:line="360" w:lineRule="auto"/>
        <w:rPr>
          <w:rFonts w:cs="Arial"/>
        </w:rPr>
      </w:pPr>
    </w:p>
    <w:p w14:paraId="4FDB4811" w14:textId="4C0215AB" w:rsidR="00504DCB" w:rsidRPr="00BD3E96" w:rsidRDefault="00504DCB" w:rsidP="00504DCB">
      <w:pPr>
        <w:suppressAutoHyphens/>
        <w:spacing w:line="360" w:lineRule="auto"/>
        <w:jc w:val="center"/>
        <w:rPr>
          <w:rFonts w:cs="Arial"/>
          <w:b/>
          <w:sz w:val="36"/>
          <w:u w:val="single"/>
        </w:rPr>
      </w:pPr>
      <w:r w:rsidRPr="002A49C6">
        <w:rPr>
          <w:rFonts w:cs="Arial"/>
          <w:b/>
          <w:sz w:val="36"/>
          <w:u w:val="single"/>
        </w:rPr>
        <w:t xml:space="preserve">OVEREENKOMST </w:t>
      </w:r>
      <w:r w:rsidRPr="00BD3E96">
        <w:rPr>
          <w:rFonts w:cs="Arial"/>
          <w:b/>
          <w:sz w:val="36"/>
          <w:u w:val="single"/>
        </w:rPr>
        <w:t>LEVERINGEN</w:t>
      </w:r>
      <w:r w:rsidR="004C3F22" w:rsidRPr="00BD3E96">
        <w:rPr>
          <w:rFonts w:cs="Arial"/>
          <w:b/>
          <w:sz w:val="36"/>
          <w:u w:val="single"/>
        </w:rPr>
        <w:t xml:space="preserve"> EN DIENSTEN</w:t>
      </w:r>
    </w:p>
    <w:p w14:paraId="2A68894C" w14:textId="77777777" w:rsidR="00504DCB" w:rsidRDefault="00504DCB" w:rsidP="00DF2D5B">
      <w:pPr>
        <w:suppressAutoHyphens/>
        <w:spacing w:line="360" w:lineRule="auto"/>
        <w:jc w:val="center"/>
        <w:rPr>
          <w:rFonts w:cs="Arial"/>
        </w:rPr>
      </w:pPr>
    </w:p>
    <w:p w14:paraId="0767E947" w14:textId="77777777" w:rsidR="00504DCB" w:rsidRPr="00DF2D5B" w:rsidRDefault="00504DCB" w:rsidP="00504DCB">
      <w:pPr>
        <w:suppressAutoHyphens/>
        <w:spacing w:line="360" w:lineRule="auto"/>
        <w:jc w:val="center"/>
        <w:rPr>
          <w:rFonts w:cs="Arial"/>
          <w:sz w:val="24"/>
          <w:szCs w:val="28"/>
        </w:rPr>
      </w:pPr>
      <w:r w:rsidRPr="00DF2D5B">
        <w:rPr>
          <w:rFonts w:cs="Arial"/>
          <w:sz w:val="24"/>
          <w:szCs w:val="28"/>
        </w:rPr>
        <w:t>TUSSEN</w:t>
      </w:r>
    </w:p>
    <w:p w14:paraId="386CF2E7" w14:textId="77777777" w:rsidR="00504DCB" w:rsidRPr="00CD4A03" w:rsidRDefault="00504DCB" w:rsidP="00DF2D5B">
      <w:pPr>
        <w:suppressAutoHyphens/>
        <w:spacing w:line="360" w:lineRule="auto"/>
        <w:jc w:val="center"/>
        <w:rPr>
          <w:rFonts w:cs="Arial"/>
        </w:rPr>
      </w:pPr>
    </w:p>
    <w:p w14:paraId="46AF64E7" w14:textId="77777777" w:rsidR="00504DCB" w:rsidRPr="006162B0" w:rsidRDefault="00504DCB" w:rsidP="00504DCB">
      <w:pPr>
        <w:suppressAutoHyphens/>
        <w:spacing w:line="360" w:lineRule="auto"/>
        <w:jc w:val="center"/>
        <w:rPr>
          <w:rFonts w:cs="Arial"/>
          <w:b/>
          <w:sz w:val="36"/>
          <w:szCs w:val="36"/>
        </w:rPr>
      </w:pPr>
      <w:r w:rsidRPr="006162B0">
        <w:rPr>
          <w:rFonts w:cs="Arial"/>
          <w:b/>
          <w:sz w:val="36"/>
          <w:szCs w:val="36"/>
        </w:rPr>
        <w:t>STICHTING ROC NIJMEGEN E.O.</w:t>
      </w:r>
    </w:p>
    <w:p w14:paraId="51BEDBB7" w14:textId="77777777" w:rsidR="00504DCB" w:rsidRPr="00CD4A03" w:rsidRDefault="00504DCB" w:rsidP="00504DCB">
      <w:pPr>
        <w:suppressAutoHyphens/>
        <w:spacing w:line="360" w:lineRule="auto"/>
        <w:jc w:val="center"/>
        <w:rPr>
          <w:rFonts w:cs="Arial"/>
        </w:rPr>
      </w:pPr>
    </w:p>
    <w:p w14:paraId="21FFE79B" w14:textId="77777777" w:rsidR="00504DCB" w:rsidRPr="00DF2D5B" w:rsidRDefault="00504DCB" w:rsidP="00504DCB">
      <w:pPr>
        <w:suppressAutoHyphens/>
        <w:spacing w:line="360" w:lineRule="auto"/>
        <w:jc w:val="center"/>
        <w:rPr>
          <w:rFonts w:cs="Arial"/>
          <w:sz w:val="24"/>
          <w:szCs w:val="28"/>
        </w:rPr>
      </w:pPr>
      <w:r w:rsidRPr="00DF2D5B">
        <w:rPr>
          <w:rFonts w:cs="Arial"/>
          <w:sz w:val="24"/>
          <w:szCs w:val="28"/>
        </w:rPr>
        <w:t>EN</w:t>
      </w:r>
    </w:p>
    <w:p w14:paraId="7164DCE7" w14:textId="77777777" w:rsidR="00504DCB" w:rsidRPr="00CD4A03" w:rsidRDefault="00504DCB" w:rsidP="00DF2D5B">
      <w:pPr>
        <w:suppressAutoHyphens/>
        <w:spacing w:line="360" w:lineRule="auto"/>
        <w:jc w:val="center"/>
        <w:rPr>
          <w:rFonts w:cs="Arial"/>
        </w:rPr>
      </w:pPr>
    </w:p>
    <w:p w14:paraId="457B8194" w14:textId="77777777" w:rsidR="00504DCB" w:rsidRPr="006162B0" w:rsidRDefault="00504DCB" w:rsidP="00504DCB">
      <w:pPr>
        <w:suppressAutoHyphens/>
        <w:spacing w:line="360" w:lineRule="auto"/>
        <w:jc w:val="center"/>
        <w:rPr>
          <w:rFonts w:cs="Arial"/>
          <w:b/>
          <w:sz w:val="36"/>
          <w:szCs w:val="36"/>
        </w:rPr>
        <w:sectPr w:rsidR="00504DCB" w:rsidRPr="006162B0" w:rsidSect="00504DCB">
          <w:headerReference w:type="default" r:id="rId14"/>
          <w:headerReference w:type="first" r:id="rId15"/>
          <w:footerReference w:type="first" r:id="rId16"/>
          <w:pgSz w:w="11906" w:h="16838" w:code="9"/>
          <w:pgMar w:top="1985" w:right="1418" w:bottom="1418" w:left="1797" w:header="709" w:footer="709" w:gutter="0"/>
          <w:pgNumType w:start="1"/>
          <w:cols w:space="708"/>
          <w:docGrid w:linePitch="360"/>
        </w:sectPr>
      </w:pPr>
      <w:r>
        <w:rPr>
          <w:rFonts w:cs="Arial"/>
          <w:b/>
          <w:sz w:val="36"/>
          <w:szCs w:val="36"/>
          <w:highlight w:val="yellow"/>
        </w:rPr>
        <w:t>&lt;</w:t>
      </w:r>
      <w:r w:rsidRPr="00504DCB">
        <w:rPr>
          <w:rFonts w:cs="Arial"/>
          <w:b/>
          <w:sz w:val="36"/>
          <w:szCs w:val="36"/>
          <w:highlight w:val="yellow"/>
        </w:rPr>
        <w:t>BEDRIJFSNAAM&gt;</w:t>
      </w:r>
    </w:p>
    <w:p w14:paraId="2E26E7C1" w14:textId="77777777" w:rsidR="002D2B06" w:rsidRPr="00B14675" w:rsidRDefault="002D2B06" w:rsidP="002D2B06">
      <w:pPr>
        <w:pStyle w:val="Inhoudkop"/>
        <w:spacing w:line="360" w:lineRule="auto"/>
        <w:rPr>
          <w:rFonts w:cs="Arial"/>
          <w:smallCaps w:val="0"/>
        </w:rPr>
      </w:pPr>
      <w:r w:rsidRPr="00B14675">
        <w:rPr>
          <w:rFonts w:cs="Arial"/>
          <w:smallCaps w:val="0"/>
        </w:rPr>
        <w:lastRenderedPageBreak/>
        <w:t>Inhoudsopgave</w:t>
      </w:r>
    </w:p>
    <w:p w14:paraId="700161CB" w14:textId="0001C332" w:rsidR="00811133" w:rsidRDefault="002D2B06">
      <w:pPr>
        <w:pStyle w:val="Inhopg1"/>
        <w:rPr>
          <w:rFonts w:asciiTheme="minorHAnsi" w:eastAsiaTheme="minorEastAsia" w:hAnsiTheme="minorHAnsi" w:cstheme="minorBidi"/>
          <w:sz w:val="22"/>
          <w:szCs w:val="22"/>
        </w:rPr>
      </w:pPr>
      <w:r w:rsidRPr="00290F1C">
        <w:rPr>
          <w:sz w:val="20"/>
        </w:rPr>
        <w:fldChar w:fldCharType="begin"/>
      </w:r>
      <w:r w:rsidRPr="00290F1C">
        <w:rPr>
          <w:sz w:val="20"/>
        </w:rPr>
        <w:instrText xml:space="preserve"> TOC \o "1-1" \t "Artikel 1;1" </w:instrText>
      </w:r>
      <w:r w:rsidRPr="00290F1C">
        <w:rPr>
          <w:sz w:val="20"/>
        </w:rPr>
        <w:fldChar w:fldCharType="separate"/>
      </w:r>
      <w:r w:rsidR="00811133" w:rsidRPr="00FA2877">
        <w:t>Artikel 1</w:t>
      </w:r>
      <w:r w:rsidR="00811133">
        <w:rPr>
          <w:rFonts w:asciiTheme="minorHAnsi" w:eastAsiaTheme="minorEastAsia" w:hAnsiTheme="minorHAnsi" w:cstheme="minorBidi"/>
          <w:sz w:val="22"/>
          <w:szCs w:val="22"/>
        </w:rPr>
        <w:tab/>
      </w:r>
      <w:r w:rsidR="00811133" w:rsidRPr="00FA2877">
        <w:t>Algemeen</w:t>
      </w:r>
      <w:r w:rsidR="00811133">
        <w:tab/>
      </w:r>
      <w:r w:rsidR="00811133">
        <w:fldChar w:fldCharType="begin"/>
      </w:r>
      <w:r w:rsidR="00811133">
        <w:instrText xml:space="preserve"> PAGEREF _Toc134522436 \h </w:instrText>
      </w:r>
      <w:r w:rsidR="00811133">
        <w:fldChar w:fldCharType="separate"/>
      </w:r>
      <w:r w:rsidR="00811133">
        <w:t>3</w:t>
      </w:r>
      <w:r w:rsidR="00811133">
        <w:fldChar w:fldCharType="end"/>
      </w:r>
    </w:p>
    <w:p w14:paraId="00119E03" w14:textId="63F8444F" w:rsidR="00811133" w:rsidRDefault="00811133">
      <w:pPr>
        <w:pStyle w:val="Inhopg1"/>
        <w:rPr>
          <w:rFonts w:asciiTheme="minorHAnsi" w:eastAsiaTheme="minorEastAsia" w:hAnsiTheme="minorHAnsi" w:cstheme="minorBidi"/>
          <w:sz w:val="22"/>
          <w:szCs w:val="22"/>
        </w:rPr>
      </w:pPr>
      <w:r w:rsidRPr="00FA2877">
        <w:t>Artikel 2</w:t>
      </w:r>
      <w:r>
        <w:rPr>
          <w:rFonts w:asciiTheme="minorHAnsi" w:eastAsiaTheme="minorEastAsia" w:hAnsiTheme="minorHAnsi" w:cstheme="minorBidi"/>
          <w:sz w:val="22"/>
          <w:szCs w:val="22"/>
        </w:rPr>
        <w:tab/>
      </w:r>
      <w:r w:rsidRPr="00FA2877">
        <w:t>Voorwerp van de overeenkomst</w:t>
      </w:r>
      <w:r>
        <w:tab/>
      </w:r>
      <w:r>
        <w:fldChar w:fldCharType="begin"/>
      </w:r>
      <w:r>
        <w:instrText xml:space="preserve"> PAGEREF _Toc134522437 \h </w:instrText>
      </w:r>
      <w:r>
        <w:fldChar w:fldCharType="separate"/>
      </w:r>
      <w:r>
        <w:t>4</w:t>
      </w:r>
      <w:r>
        <w:fldChar w:fldCharType="end"/>
      </w:r>
    </w:p>
    <w:p w14:paraId="3EE796E8" w14:textId="5328DA76" w:rsidR="00811133" w:rsidRDefault="00811133">
      <w:pPr>
        <w:pStyle w:val="Inhopg1"/>
        <w:rPr>
          <w:rFonts w:asciiTheme="minorHAnsi" w:eastAsiaTheme="minorEastAsia" w:hAnsiTheme="minorHAnsi" w:cstheme="minorBidi"/>
          <w:sz w:val="22"/>
          <w:szCs w:val="22"/>
        </w:rPr>
      </w:pPr>
      <w:r w:rsidRPr="00FA2877">
        <w:t>Artikel 3</w:t>
      </w:r>
      <w:r>
        <w:rPr>
          <w:rFonts w:asciiTheme="minorHAnsi" w:eastAsiaTheme="minorEastAsia" w:hAnsiTheme="minorHAnsi" w:cstheme="minorBidi"/>
          <w:sz w:val="22"/>
          <w:szCs w:val="22"/>
        </w:rPr>
        <w:tab/>
      </w:r>
      <w:r w:rsidRPr="00FA2877">
        <w:t>Duur</w:t>
      </w:r>
      <w:r>
        <w:tab/>
      </w:r>
      <w:r>
        <w:fldChar w:fldCharType="begin"/>
      </w:r>
      <w:r>
        <w:instrText xml:space="preserve"> PAGEREF _Toc134522438 \h </w:instrText>
      </w:r>
      <w:r>
        <w:fldChar w:fldCharType="separate"/>
      </w:r>
      <w:r>
        <w:t>4</w:t>
      </w:r>
      <w:r>
        <w:fldChar w:fldCharType="end"/>
      </w:r>
    </w:p>
    <w:p w14:paraId="55951680" w14:textId="0D4FF10A" w:rsidR="00811133" w:rsidRDefault="00811133">
      <w:pPr>
        <w:pStyle w:val="Inhopg1"/>
        <w:rPr>
          <w:rFonts w:asciiTheme="minorHAnsi" w:eastAsiaTheme="minorEastAsia" w:hAnsiTheme="minorHAnsi" w:cstheme="minorBidi"/>
          <w:sz w:val="22"/>
          <w:szCs w:val="22"/>
        </w:rPr>
      </w:pPr>
      <w:r w:rsidRPr="00FA2877">
        <w:t>Artikel 4</w:t>
      </w:r>
      <w:r>
        <w:rPr>
          <w:rFonts w:asciiTheme="minorHAnsi" w:eastAsiaTheme="minorEastAsia" w:hAnsiTheme="minorHAnsi" w:cstheme="minorBidi"/>
          <w:sz w:val="22"/>
          <w:szCs w:val="22"/>
        </w:rPr>
        <w:tab/>
      </w:r>
      <w:r w:rsidRPr="00FA2877">
        <w:t>Prijzen en facturatie</w:t>
      </w:r>
      <w:r>
        <w:tab/>
      </w:r>
      <w:r>
        <w:fldChar w:fldCharType="begin"/>
      </w:r>
      <w:r>
        <w:instrText xml:space="preserve"> PAGEREF _Toc134522439 \h </w:instrText>
      </w:r>
      <w:r>
        <w:fldChar w:fldCharType="separate"/>
      </w:r>
      <w:r>
        <w:t>4</w:t>
      </w:r>
      <w:r>
        <w:fldChar w:fldCharType="end"/>
      </w:r>
    </w:p>
    <w:p w14:paraId="538D1A45" w14:textId="79F1C90B" w:rsidR="00811133" w:rsidRDefault="00811133">
      <w:pPr>
        <w:pStyle w:val="Inhopg1"/>
        <w:rPr>
          <w:rFonts w:asciiTheme="minorHAnsi" w:eastAsiaTheme="minorEastAsia" w:hAnsiTheme="minorHAnsi" w:cstheme="minorBidi"/>
          <w:sz w:val="22"/>
          <w:szCs w:val="22"/>
        </w:rPr>
      </w:pPr>
      <w:r w:rsidRPr="00FA2877">
        <w:t>Artikel 5</w:t>
      </w:r>
      <w:r>
        <w:rPr>
          <w:rFonts w:asciiTheme="minorHAnsi" w:eastAsiaTheme="minorEastAsia" w:hAnsiTheme="minorHAnsi" w:cstheme="minorBidi"/>
          <w:sz w:val="22"/>
          <w:szCs w:val="22"/>
        </w:rPr>
        <w:tab/>
      </w:r>
      <w:r w:rsidRPr="00FA2877">
        <w:t>Informatie, voortgang en communicatie</w:t>
      </w:r>
      <w:r>
        <w:tab/>
      </w:r>
      <w:r>
        <w:fldChar w:fldCharType="begin"/>
      </w:r>
      <w:r>
        <w:instrText xml:space="preserve"> PAGEREF _Toc134522440 \h </w:instrText>
      </w:r>
      <w:r>
        <w:fldChar w:fldCharType="separate"/>
      </w:r>
      <w:r>
        <w:t>5</w:t>
      </w:r>
      <w:r>
        <w:fldChar w:fldCharType="end"/>
      </w:r>
    </w:p>
    <w:p w14:paraId="6735A6E0" w14:textId="7DB324CB" w:rsidR="00811133" w:rsidRDefault="00811133">
      <w:pPr>
        <w:pStyle w:val="Inhopg1"/>
        <w:rPr>
          <w:rFonts w:asciiTheme="minorHAnsi" w:eastAsiaTheme="minorEastAsia" w:hAnsiTheme="minorHAnsi" w:cstheme="minorBidi"/>
          <w:sz w:val="22"/>
          <w:szCs w:val="22"/>
        </w:rPr>
      </w:pPr>
      <w:r w:rsidRPr="00FA2877">
        <w:t>Artikel 6</w:t>
      </w:r>
      <w:r>
        <w:rPr>
          <w:rFonts w:asciiTheme="minorHAnsi" w:eastAsiaTheme="minorEastAsia" w:hAnsiTheme="minorHAnsi" w:cstheme="minorBidi"/>
          <w:sz w:val="22"/>
          <w:szCs w:val="22"/>
        </w:rPr>
        <w:tab/>
      </w:r>
      <w:r w:rsidRPr="00FA2877">
        <w:t>Klachten</w:t>
      </w:r>
      <w:r>
        <w:tab/>
      </w:r>
      <w:r>
        <w:fldChar w:fldCharType="begin"/>
      </w:r>
      <w:r>
        <w:instrText xml:space="preserve"> PAGEREF _Toc134522441 \h </w:instrText>
      </w:r>
      <w:r>
        <w:fldChar w:fldCharType="separate"/>
      </w:r>
      <w:r>
        <w:t>5</w:t>
      </w:r>
      <w:r>
        <w:fldChar w:fldCharType="end"/>
      </w:r>
    </w:p>
    <w:p w14:paraId="104FC91A" w14:textId="40B621F3" w:rsidR="00811133" w:rsidRDefault="00811133">
      <w:pPr>
        <w:pStyle w:val="Inhopg1"/>
        <w:rPr>
          <w:rFonts w:asciiTheme="minorHAnsi" w:eastAsiaTheme="minorEastAsia" w:hAnsiTheme="minorHAnsi" w:cstheme="minorBidi"/>
          <w:sz w:val="22"/>
          <w:szCs w:val="22"/>
        </w:rPr>
      </w:pPr>
      <w:r w:rsidRPr="00FA2877">
        <w:t>Artikel 7</w:t>
      </w:r>
      <w:r>
        <w:rPr>
          <w:rFonts w:asciiTheme="minorHAnsi" w:eastAsiaTheme="minorEastAsia" w:hAnsiTheme="minorHAnsi" w:cstheme="minorBidi"/>
          <w:sz w:val="22"/>
          <w:szCs w:val="22"/>
        </w:rPr>
        <w:tab/>
      </w:r>
      <w:r w:rsidRPr="00FA2877">
        <w:t>Geschillen en toepasselijk recht</w:t>
      </w:r>
      <w:r>
        <w:tab/>
      </w:r>
      <w:r>
        <w:fldChar w:fldCharType="begin"/>
      </w:r>
      <w:r>
        <w:instrText xml:space="preserve"> PAGEREF _Toc134522442 \h </w:instrText>
      </w:r>
      <w:r>
        <w:fldChar w:fldCharType="separate"/>
      </w:r>
      <w:r>
        <w:t>5</w:t>
      </w:r>
      <w:r>
        <w:fldChar w:fldCharType="end"/>
      </w:r>
    </w:p>
    <w:p w14:paraId="5FE2A93C" w14:textId="02B6686D" w:rsidR="00811133" w:rsidRDefault="00811133">
      <w:pPr>
        <w:pStyle w:val="Inhopg1"/>
        <w:rPr>
          <w:rFonts w:asciiTheme="minorHAnsi" w:eastAsiaTheme="minorEastAsia" w:hAnsiTheme="minorHAnsi" w:cstheme="minorBidi"/>
          <w:sz w:val="22"/>
          <w:szCs w:val="22"/>
        </w:rPr>
      </w:pPr>
      <w:r w:rsidRPr="00FA2877">
        <w:t>Artikel 8</w:t>
      </w:r>
      <w:r>
        <w:rPr>
          <w:rFonts w:asciiTheme="minorHAnsi" w:eastAsiaTheme="minorEastAsia" w:hAnsiTheme="minorHAnsi" w:cstheme="minorBidi"/>
          <w:sz w:val="22"/>
          <w:szCs w:val="22"/>
        </w:rPr>
        <w:tab/>
      </w:r>
      <w:r w:rsidRPr="00FA2877">
        <w:t>Aflevering van Zaken, goedkeuring en garanties</w:t>
      </w:r>
      <w:r>
        <w:tab/>
      </w:r>
      <w:r>
        <w:fldChar w:fldCharType="begin"/>
      </w:r>
      <w:r>
        <w:instrText xml:space="preserve"> PAGEREF _Toc134522443 \h </w:instrText>
      </w:r>
      <w:r>
        <w:fldChar w:fldCharType="separate"/>
      </w:r>
      <w:r>
        <w:t>5</w:t>
      </w:r>
      <w:r>
        <w:fldChar w:fldCharType="end"/>
      </w:r>
    </w:p>
    <w:p w14:paraId="158344E2" w14:textId="47492EBF" w:rsidR="00811133" w:rsidRDefault="00811133">
      <w:pPr>
        <w:pStyle w:val="Inhopg1"/>
        <w:rPr>
          <w:rFonts w:asciiTheme="minorHAnsi" w:eastAsiaTheme="minorEastAsia" w:hAnsiTheme="minorHAnsi" w:cstheme="minorBidi"/>
          <w:sz w:val="22"/>
          <w:szCs w:val="22"/>
        </w:rPr>
      </w:pPr>
      <w:r w:rsidRPr="00FA2877">
        <w:t>Artikel 9</w:t>
      </w:r>
      <w:r>
        <w:rPr>
          <w:rFonts w:asciiTheme="minorHAnsi" w:eastAsiaTheme="minorEastAsia" w:hAnsiTheme="minorHAnsi" w:cstheme="minorBidi"/>
          <w:sz w:val="22"/>
          <w:szCs w:val="22"/>
        </w:rPr>
        <w:tab/>
      </w:r>
      <w:r w:rsidRPr="00FA2877">
        <w:t>Uitstel van Aflevering</w:t>
      </w:r>
      <w:r>
        <w:tab/>
      </w:r>
      <w:r>
        <w:fldChar w:fldCharType="begin"/>
      </w:r>
      <w:r>
        <w:instrText xml:space="preserve"> PAGEREF _Toc134522444 \h </w:instrText>
      </w:r>
      <w:r>
        <w:fldChar w:fldCharType="separate"/>
      </w:r>
      <w:r>
        <w:t>6</w:t>
      </w:r>
      <w:r>
        <w:fldChar w:fldCharType="end"/>
      </w:r>
    </w:p>
    <w:p w14:paraId="67F63CA9" w14:textId="004BDD5D" w:rsidR="00811133" w:rsidRDefault="00811133">
      <w:pPr>
        <w:pStyle w:val="Inhopg1"/>
        <w:rPr>
          <w:rFonts w:asciiTheme="minorHAnsi" w:eastAsiaTheme="minorEastAsia" w:hAnsiTheme="minorHAnsi" w:cstheme="minorBidi"/>
          <w:sz w:val="22"/>
          <w:szCs w:val="22"/>
        </w:rPr>
      </w:pPr>
      <w:r w:rsidRPr="00FA2877">
        <w:rPr>
          <w:i/>
        </w:rPr>
        <w:t>Bijlage 1.</w:t>
      </w:r>
      <w:r>
        <w:rPr>
          <w:rFonts w:asciiTheme="minorHAnsi" w:eastAsiaTheme="minorEastAsia" w:hAnsiTheme="minorHAnsi" w:cstheme="minorBidi"/>
          <w:sz w:val="22"/>
          <w:szCs w:val="22"/>
        </w:rPr>
        <w:tab/>
      </w:r>
      <w:r w:rsidRPr="00FA2877">
        <w:rPr>
          <w:i/>
        </w:rPr>
        <w:t>Algemene Inkoopvoorwaarden</w:t>
      </w:r>
      <w:r>
        <w:tab/>
      </w:r>
      <w:r>
        <w:fldChar w:fldCharType="begin"/>
      </w:r>
      <w:r>
        <w:instrText xml:space="preserve"> PAGEREF _Toc134522445 \h </w:instrText>
      </w:r>
      <w:r>
        <w:fldChar w:fldCharType="separate"/>
      </w:r>
      <w:r>
        <w:t>8</w:t>
      </w:r>
      <w:r>
        <w:fldChar w:fldCharType="end"/>
      </w:r>
    </w:p>
    <w:p w14:paraId="6C81FFD3" w14:textId="55CAEB5B" w:rsidR="00811133" w:rsidRDefault="00811133">
      <w:pPr>
        <w:pStyle w:val="Inhopg1"/>
        <w:rPr>
          <w:rFonts w:asciiTheme="minorHAnsi" w:eastAsiaTheme="minorEastAsia" w:hAnsiTheme="minorHAnsi" w:cstheme="minorBidi"/>
          <w:sz w:val="22"/>
          <w:szCs w:val="22"/>
        </w:rPr>
      </w:pPr>
      <w:r w:rsidRPr="00FA2877">
        <w:rPr>
          <w:i/>
        </w:rPr>
        <w:t>Bijlage 2.</w:t>
      </w:r>
      <w:r>
        <w:rPr>
          <w:rFonts w:asciiTheme="minorHAnsi" w:eastAsiaTheme="minorEastAsia" w:hAnsiTheme="minorHAnsi" w:cstheme="minorBidi"/>
          <w:sz w:val="22"/>
          <w:szCs w:val="22"/>
        </w:rPr>
        <w:tab/>
      </w:r>
      <w:r w:rsidRPr="00FA2877">
        <w:rPr>
          <w:i/>
        </w:rPr>
        <w:t>Toeslag en Korting</w:t>
      </w:r>
      <w:r>
        <w:tab/>
      </w:r>
      <w:r>
        <w:fldChar w:fldCharType="begin"/>
      </w:r>
      <w:r>
        <w:instrText xml:space="preserve"> PAGEREF _Toc134522446 \h </w:instrText>
      </w:r>
      <w:r>
        <w:fldChar w:fldCharType="separate"/>
      </w:r>
      <w:r>
        <w:t>9</w:t>
      </w:r>
      <w:r>
        <w:fldChar w:fldCharType="end"/>
      </w:r>
    </w:p>
    <w:p w14:paraId="1F965ECF" w14:textId="52403916" w:rsidR="009B04F2" w:rsidRPr="00E3601E" w:rsidRDefault="002D2B06" w:rsidP="002D2B06">
      <w:pPr>
        <w:spacing w:line="360" w:lineRule="auto"/>
        <w:rPr>
          <w:rFonts w:cs="Arial"/>
          <w:szCs w:val="20"/>
        </w:rPr>
      </w:pPr>
      <w:r w:rsidRPr="00290F1C">
        <w:rPr>
          <w:rFonts w:cs="Arial"/>
          <w:noProof/>
        </w:rPr>
        <w:fldChar w:fldCharType="end"/>
      </w:r>
    </w:p>
    <w:p w14:paraId="66BFED49" w14:textId="77777777" w:rsidR="009B04F2" w:rsidRPr="00E3601E" w:rsidRDefault="002D2B06" w:rsidP="00460A21">
      <w:pPr>
        <w:spacing w:line="360" w:lineRule="auto"/>
        <w:rPr>
          <w:rFonts w:cs="Arial"/>
          <w:szCs w:val="20"/>
        </w:rPr>
      </w:pPr>
      <w:r>
        <w:rPr>
          <w:rFonts w:cs="Arial"/>
          <w:szCs w:val="20"/>
        </w:rPr>
        <w:br w:type="page"/>
      </w:r>
      <w:r w:rsidR="009B04F2" w:rsidRPr="00E3601E">
        <w:rPr>
          <w:rFonts w:cs="Arial"/>
          <w:szCs w:val="20"/>
        </w:rPr>
        <w:lastRenderedPageBreak/>
        <w:t>De ondergetekenden</w:t>
      </w:r>
    </w:p>
    <w:p w14:paraId="6BFEEB4C" w14:textId="77777777" w:rsidR="009B04F2" w:rsidRPr="00E3601E" w:rsidRDefault="009B04F2" w:rsidP="00460A21">
      <w:pPr>
        <w:spacing w:line="360" w:lineRule="auto"/>
        <w:rPr>
          <w:rFonts w:cs="Arial"/>
          <w:szCs w:val="20"/>
        </w:rPr>
      </w:pPr>
    </w:p>
    <w:p w14:paraId="2D95C463" w14:textId="6148C649" w:rsidR="009B04F2" w:rsidRPr="00C70BF9" w:rsidRDefault="00B569E1" w:rsidP="00A56F60">
      <w:pPr>
        <w:rPr>
          <w:rFonts w:ascii="Calibri" w:hAnsi="Calibri"/>
          <w:szCs w:val="22"/>
        </w:rPr>
      </w:pPr>
      <w:r>
        <w:rPr>
          <w:rFonts w:cs="Arial"/>
          <w:b/>
          <w:u w:val="single"/>
        </w:rPr>
        <w:t xml:space="preserve">Stichting </w:t>
      </w:r>
      <w:r w:rsidR="00660FE2" w:rsidRPr="00643C78">
        <w:rPr>
          <w:rFonts w:cs="Arial"/>
          <w:b/>
          <w:u w:val="single"/>
        </w:rPr>
        <w:t>ROC Nijmegen</w:t>
      </w:r>
      <w:r w:rsidR="00660FE2" w:rsidRPr="00643C78">
        <w:rPr>
          <w:rFonts w:cs="Arial"/>
        </w:rPr>
        <w:t xml:space="preserve">, </w:t>
      </w:r>
      <w:r w:rsidR="008F4FBB">
        <w:rPr>
          <w:rFonts w:cs="Arial"/>
        </w:rPr>
        <w:t xml:space="preserve">statutair </w:t>
      </w:r>
      <w:r w:rsidR="00660FE2" w:rsidRPr="00643C78">
        <w:rPr>
          <w:rFonts w:cs="Arial"/>
        </w:rPr>
        <w:t xml:space="preserve">gevestigd te Nijmegen aan de </w:t>
      </w:r>
      <w:r w:rsidR="00660FE2" w:rsidRPr="00AD7C19">
        <w:rPr>
          <w:rFonts w:cs="Arial"/>
          <w:bCs/>
        </w:rPr>
        <w:t>Campusbaan 6</w:t>
      </w:r>
      <w:r w:rsidR="00660FE2" w:rsidRPr="00643C78">
        <w:rPr>
          <w:rFonts w:cs="Arial"/>
        </w:rPr>
        <w:t xml:space="preserve">, postcode </w:t>
      </w:r>
      <w:r w:rsidR="00660FE2" w:rsidRPr="00AD7C19">
        <w:rPr>
          <w:rFonts w:cs="Arial"/>
          <w:bCs/>
        </w:rPr>
        <w:t>6512 BT</w:t>
      </w:r>
      <w:r w:rsidR="00660FE2" w:rsidRPr="00643C78">
        <w:rPr>
          <w:rFonts w:cs="Arial"/>
        </w:rPr>
        <w:t xml:space="preserve">, ingeschreven in het handelsregister onder nummer 41261341, hierbij </w:t>
      </w:r>
      <w:r w:rsidR="00660FE2" w:rsidRPr="00C70BF9">
        <w:rPr>
          <w:rFonts w:cs="Arial"/>
        </w:rPr>
        <w:t xml:space="preserve">vertegenwoordigd </w:t>
      </w:r>
      <w:r w:rsidR="00A56F60" w:rsidRPr="00C70BF9">
        <w:rPr>
          <w:rFonts w:cs="Arial"/>
        </w:rPr>
        <w:t xml:space="preserve">door </w:t>
      </w:r>
      <w:r w:rsidR="00C70BF9" w:rsidRPr="00C70BF9">
        <w:rPr>
          <w:rFonts w:cs="Arial"/>
        </w:rPr>
        <w:t>m</w:t>
      </w:r>
      <w:r w:rsidR="00A56F60" w:rsidRPr="00C70BF9">
        <w:t>evrouw drs. E.G. Oegema</w:t>
      </w:r>
      <w:r w:rsidR="00C70BF9" w:rsidRPr="00C70BF9">
        <w:rPr>
          <w:rFonts w:ascii="Calibri" w:hAnsi="Calibri"/>
          <w:szCs w:val="22"/>
        </w:rPr>
        <w:t xml:space="preserve">, </w:t>
      </w:r>
      <w:r w:rsidR="00C70BF9" w:rsidRPr="00C70BF9">
        <w:t>l</w:t>
      </w:r>
      <w:r w:rsidR="00A56F60" w:rsidRPr="00C70BF9">
        <w:t>id College van Bestuur</w:t>
      </w:r>
      <w:r w:rsidR="00F9025D" w:rsidRPr="00C70BF9">
        <w:rPr>
          <w:rFonts w:cs="Arial"/>
        </w:rPr>
        <w:t>, hierna te noemen “Opdrachtgever”</w:t>
      </w:r>
      <w:r w:rsidR="009B04F2" w:rsidRPr="00C70BF9">
        <w:rPr>
          <w:rFonts w:cs="Arial"/>
          <w:szCs w:val="20"/>
        </w:rPr>
        <w:t>,</w:t>
      </w:r>
    </w:p>
    <w:p w14:paraId="659BD484" w14:textId="77777777" w:rsidR="009B04F2" w:rsidRPr="00E3601E" w:rsidRDefault="009B04F2" w:rsidP="00460A21">
      <w:pPr>
        <w:spacing w:line="360" w:lineRule="auto"/>
        <w:ind w:left="360"/>
        <w:rPr>
          <w:rFonts w:cs="Arial"/>
          <w:szCs w:val="20"/>
        </w:rPr>
      </w:pPr>
    </w:p>
    <w:p w14:paraId="2634C1E4" w14:textId="77777777" w:rsidR="009B04F2" w:rsidRPr="00E3601E" w:rsidRDefault="009B04F2" w:rsidP="00460A21">
      <w:pPr>
        <w:spacing w:line="360" w:lineRule="auto"/>
        <w:ind w:left="360"/>
        <w:rPr>
          <w:rFonts w:cs="Arial"/>
          <w:szCs w:val="20"/>
        </w:rPr>
      </w:pPr>
      <w:r w:rsidRPr="00E3601E">
        <w:rPr>
          <w:rFonts w:cs="Arial"/>
          <w:szCs w:val="20"/>
        </w:rPr>
        <w:t>En</w:t>
      </w:r>
    </w:p>
    <w:p w14:paraId="50FF1DEC" w14:textId="77777777" w:rsidR="009B04F2" w:rsidRPr="00E3601E" w:rsidRDefault="009B04F2" w:rsidP="00460A21">
      <w:pPr>
        <w:spacing w:line="360" w:lineRule="auto"/>
        <w:ind w:left="360"/>
        <w:rPr>
          <w:rFonts w:cs="Arial"/>
          <w:szCs w:val="20"/>
        </w:rPr>
      </w:pPr>
    </w:p>
    <w:p w14:paraId="662BB542" w14:textId="6F7627F7" w:rsidR="009B04F2" w:rsidRPr="00E3601E" w:rsidRDefault="00F9025D" w:rsidP="00460A21">
      <w:pPr>
        <w:numPr>
          <w:ilvl w:val="0"/>
          <w:numId w:val="1"/>
        </w:numPr>
        <w:spacing w:line="360" w:lineRule="auto"/>
        <w:rPr>
          <w:rFonts w:cs="Arial"/>
          <w:szCs w:val="20"/>
        </w:rPr>
      </w:pPr>
      <w:r w:rsidRPr="00450E00">
        <w:rPr>
          <w:rFonts w:cs="Arial"/>
          <w:b/>
          <w:u w:val="single"/>
        </w:rPr>
        <w:t>[</w:t>
      </w:r>
      <w:r w:rsidRPr="00185378">
        <w:rPr>
          <w:rFonts w:cs="Arial"/>
          <w:b/>
          <w:highlight w:val="yellow"/>
          <w:u w:val="single"/>
        </w:rPr>
        <w:t>Naam partij]</w:t>
      </w:r>
      <w:r w:rsidRPr="00450E00">
        <w:rPr>
          <w:rFonts w:cs="Arial"/>
        </w:rPr>
        <w:t xml:space="preserve">, </w:t>
      </w:r>
      <w:r w:rsidR="008F4FBB">
        <w:rPr>
          <w:rFonts w:cs="Arial"/>
        </w:rPr>
        <w:t xml:space="preserve">statutair </w:t>
      </w:r>
      <w:r w:rsidRPr="00450E00">
        <w:rPr>
          <w:rFonts w:cs="Arial"/>
        </w:rPr>
        <w:t xml:space="preserve">gevestigd te </w:t>
      </w:r>
      <w:r w:rsidRPr="00185378">
        <w:rPr>
          <w:rFonts w:cs="Arial"/>
          <w:highlight w:val="yellow"/>
        </w:rPr>
        <w:t>[statutaire vestigingsplaats]</w:t>
      </w:r>
      <w:r w:rsidRPr="00450E00">
        <w:rPr>
          <w:rFonts w:cs="Arial"/>
        </w:rPr>
        <w:t xml:space="preserve">, aan de </w:t>
      </w:r>
      <w:r w:rsidRPr="00185378">
        <w:rPr>
          <w:rFonts w:cs="Arial"/>
          <w:highlight w:val="yellow"/>
        </w:rPr>
        <w:t>[adres]</w:t>
      </w:r>
      <w:r w:rsidRPr="00450E00">
        <w:rPr>
          <w:rFonts w:cs="Arial"/>
        </w:rPr>
        <w:t xml:space="preserve">, </w:t>
      </w:r>
      <w:r>
        <w:rPr>
          <w:rFonts w:cs="Arial"/>
        </w:rPr>
        <w:t xml:space="preserve">postcode </w:t>
      </w:r>
      <w:r w:rsidRPr="00185378">
        <w:rPr>
          <w:rFonts w:cs="Arial"/>
          <w:highlight w:val="yellow"/>
        </w:rPr>
        <w:t>[</w:t>
      </w:r>
      <w:proofErr w:type="spellStart"/>
      <w:r w:rsidRPr="00185378">
        <w:rPr>
          <w:rFonts w:cs="Arial"/>
          <w:highlight w:val="yellow"/>
        </w:rPr>
        <w:t>xxxx</w:t>
      </w:r>
      <w:proofErr w:type="spellEnd"/>
      <w:r w:rsidRPr="00185378">
        <w:rPr>
          <w:rFonts w:cs="Arial"/>
          <w:highlight w:val="yellow"/>
        </w:rPr>
        <w:t xml:space="preserve"> xx]</w:t>
      </w:r>
      <w:r>
        <w:rPr>
          <w:rFonts w:cs="Arial"/>
        </w:rPr>
        <w:t xml:space="preserve"> </w:t>
      </w:r>
      <w:r w:rsidRPr="00450E00">
        <w:rPr>
          <w:rFonts w:cs="Arial"/>
        </w:rPr>
        <w:t xml:space="preserve">ingeschreven in het handelsregister onder nummer </w:t>
      </w:r>
      <w:r w:rsidRPr="00185378">
        <w:rPr>
          <w:rFonts w:cs="Arial"/>
          <w:highlight w:val="yellow"/>
        </w:rPr>
        <w:t>[nummer]</w:t>
      </w:r>
      <w:r w:rsidRPr="00450E00">
        <w:rPr>
          <w:rFonts w:cs="Arial"/>
        </w:rPr>
        <w:t>, hierbij vertegenwoordigd door [</w:t>
      </w:r>
      <w:r w:rsidRPr="00185378">
        <w:rPr>
          <w:rFonts w:cs="Arial"/>
          <w:highlight w:val="yellow"/>
        </w:rPr>
        <w:t>naam vertegenwoordiger]</w:t>
      </w:r>
      <w:r w:rsidRPr="00450E00">
        <w:rPr>
          <w:rFonts w:cs="Arial"/>
        </w:rPr>
        <w:t>, hierna te noemen “Opdrachtnemer</w:t>
      </w:r>
      <w:r>
        <w:rPr>
          <w:rFonts w:cs="Arial"/>
        </w:rPr>
        <w:t>”</w:t>
      </w:r>
    </w:p>
    <w:p w14:paraId="35D58C9A" w14:textId="77777777" w:rsidR="003E2F0C" w:rsidRPr="00E3601E" w:rsidRDefault="003E2F0C" w:rsidP="00460A21">
      <w:pPr>
        <w:spacing w:line="360" w:lineRule="auto"/>
        <w:rPr>
          <w:rFonts w:cs="Arial"/>
          <w:szCs w:val="20"/>
        </w:rPr>
      </w:pPr>
    </w:p>
    <w:p w14:paraId="5C7FD1CD" w14:textId="77777777" w:rsidR="003E2F0C" w:rsidRDefault="00F9025D" w:rsidP="00460A21">
      <w:pPr>
        <w:spacing w:line="360" w:lineRule="auto"/>
        <w:rPr>
          <w:rFonts w:cs="Arial"/>
          <w:szCs w:val="20"/>
        </w:rPr>
      </w:pPr>
      <w:r>
        <w:rPr>
          <w:rFonts w:cs="Arial"/>
          <w:szCs w:val="20"/>
        </w:rPr>
        <w:t>Hierna ieder afzonderlijk aangeduid als “Partij” en gezamenlijk als “Partijen”</w:t>
      </w:r>
    </w:p>
    <w:p w14:paraId="2EA087DB" w14:textId="77777777" w:rsidR="00F9025D" w:rsidRPr="00E3601E" w:rsidRDefault="00F9025D" w:rsidP="00460A21">
      <w:pPr>
        <w:spacing w:line="360" w:lineRule="auto"/>
        <w:rPr>
          <w:rFonts w:cs="Arial"/>
          <w:szCs w:val="20"/>
        </w:rPr>
      </w:pPr>
    </w:p>
    <w:p w14:paraId="5F88A2FD" w14:textId="77777777" w:rsidR="003E2F0C" w:rsidRPr="00E3601E" w:rsidRDefault="003E2F0C" w:rsidP="00460A21">
      <w:pPr>
        <w:spacing w:line="360" w:lineRule="auto"/>
        <w:rPr>
          <w:rFonts w:cs="Arial"/>
          <w:szCs w:val="20"/>
        </w:rPr>
      </w:pPr>
      <w:r w:rsidRPr="00E3601E">
        <w:rPr>
          <w:rFonts w:cs="Arial"/>
          <w:szCs w:val="20"/>
        </w:rPr>
        <w:t>Nemen het volgende in aanmerking:</w:t>
      </w:r>
    </w:p>
    <w:p w14:paraId="17E1BA3A" w14:textId="77777777" w:rsidR="00136EB7" w:rsidRPr="00E3601E" w:rsidRDefault="00136EB7" w:rsidP="00460A21">
      <w:pPr>
        <w:spacing w:line="360" w:lineRule="auto"/>
        <w:rPr>
          <w:rFonts w:cs="Arial"/>
          <w:szCs w:val="20"/>
        </w:rPr>
      </w:pPr>
    </w:p>
    <w:p w14:paraId="49B1EF47" w14:textId="7192B5D4" w:rsidR="003E2F0C" w:rsidRPr="00BD3E96" w:rsidRDefault="003E2F0C" w:rsidP="00460A21">
      <w:pPr>
        <w:numPr>
          <w:ilvl w:val="0"/>
          <w:numId w:val="2"/>
        </w:numPr>
        <w:spacing w:line="360" w:lineRule="auto"/>
        <w:rPr>
          <w:rFonts w:cs="Arial"/>
          <w:szCs w:val="20"/>
        </w:rPr>
      </w:pPr>
      <w:r w:rsidRPr="00E3601E">
        <w:rPr>
          <w:rFonts w:cs="Arial"/>
          <w:szCs w:val="20"/>
        </w:rPr>
        <w:t xml:space="preserve">Opdrachtgever heeft </w:t>
      </w:r>
      <w:r w:rsidR="00136EB7" w:rsidRPr="00E3601E">
        <w:rPr>
          <w:rFonts w:cs="Arial"/>
          <w:szCs w:val="20"/>
        </w:rPr>
        <w:t xml:space="preserve">al dan niet </w:t>
      </w:r>
      <w:r w:rsidRPr="00E3601E">
        <w:rPr>
          <w:rFonts w:cs="Arial"/>
          <w:szCs w:val="20"/>
        </w:rPr>
        <w:t xml:space="preserve">op gezette tijden behoefte </w:t>
      </w:r>
      <w:r w:rsidRPr="00190B44">
        <w:rPr>
          <w:rFonts w:cs="Arial"/>
          <w:szCs w:val="20"/>
        </w:rPr>
        <w:t>aan</w:t>
      </w:r>
      <w:r w:rsidR="00BD3E96">
        <w:rPr>
          <w:rFonts w:cs="Arial"/>
          <w:color w:val="FF0000"/>
          <w:szCs w:val="20"/>
        </w:rPr>
        <w:t xml:space="preserve"> </w:t>
      </w:r>
      <w:r w:rsidR="00BD3E96" w:rsidRPr="00BD3E96">
        <w:rPr>
          <w:rFonts w:cs="Arial"/>
          <w:szCs w:val="20"/>
        </w:rPr>
        <w:t>levering zakelijke boeken/vakliteratuur en abonnementen levering en beheer</w:t>
      </w:r>
      <w:r w:rsidRPr="00BD3E96">
        <w:rPr>
          <w:rFonts w:cs="Arial"/>
          <w:szCs w:val="20"/>
        </w:rPr>
        <w:t>;</w:t>
      </w:r>
    </w:p>
    <w:p w14:paraId="4A355713" w14:textId="55AAE587" w:rsidR="003E2F0C" w:rsidRPr="00E3601E" w:rsidRDefault="003E2F0C" w:rsidP="00460A21">
      <w:pPr>
        <w:numPr>
          <w:ilvl w:val="0"/>
          <w:numId w:val="2"/>
        </w:numPr>
        <w:spacing w:line="360" w:lineRule="auto"/>
        <w:rPr>
          <w:rFonts w:cs="Arial"/>
          <w:szCs w:val="20"/>
        </w:rPr>
      </w:pPr>
      <w:r w:rsidRPr="00E3601E">
        <w:rPr>
          <w:rFonts w:cs="Arial"/>
          <w:szCs w:val="20"/>
        </w:rPr>
        <w:t xml:space="preserve">Opdrachtnemer is in staat </w:t>
      </w:r>
      <w:r w:rsidRPr="002A3B0A">
        <w:rPr>
          <w:rFonts w:cs="Arial"/>
          <w:szCs w:val="20"/>
        </w:rPr>
        <w:t xml:space="preserve">deze </w:t>
      </w:r>
      <w:r w:rsidR="002735C1" w:rsidRPr="002A3B0A">
        <w:rPr>
          <w:rFonts w:cs="Arial"/>
          <w:szCs w:val="20"/>
        </w:rPr>
        <w:t>zaken</w:t>
      </w:r>
      <w:r w:rsidR="002A3B0A" w:rsidRPr="002A3B0A">
        <w:rPr>
          <w:rFonts w:cs="Arial"/>
          <w:szCs w:val="20"/>
        </w:rPr>
        <w:t>/</w:t>
      </w:r>
      <w:r w:rsidR="00775E7C" w:rsidRPr="002A3B0A">
        <w:rPr>
          <w:rFonts w:cs="Arial"/>
          <w:szCs w:val="20"/>
        </w:rPr>
        <w:t xml:space="preserve">diensten </w:t>
      </w:r>
      <w:r w:rsidR="00925485" w:rsidRPr="002A3B0A">
        <w:rPr>
          <w:rFonts w:cs="Arial"/>
          <w:szCs w:val="20"/>
        </w:rPr>
        <w:t xml:space="preserve">te </w:t>
      </w:r>
      <w:r w:rsidR="00925485" w:rsidRPr="00E3601E">
        <w:rPr>
          <w:rFonts w:cs="Arial"/>
          <w:szCs w:val="20"/>
        </w:rPr>
        <w:t>leveren;</w:t>
      </w:r>
    </w:p>
    <w:p w14:paraId="7B5A5D66" w14:textId="1CF4FAA3" w:rsidR="003E2F0C" w:rsidRDefault="00925485" w:rsidP="00460A21">
      <w:pPr>
        <w:numPr>
          <w:ilvl w:val="0"/>
          <w:numId w:val="2"/>
        </w:numPr>
        <w:spacing w:line="360" w:lineRule="auto"/>
        <w:rPr>
          <w:rFonts w:cs="Arial"/>
          <w:szCs w:val="20"/>
        </w:rPr>
      </w:pPr>
      <w:r w:rsidRPr="00E3601E">
        <w:rPr>
          <w:rFonts w:cs="Arial"/>
          <w:szCs w:val="20"/>
        </w:rPr>
        <w:t xml:space="preserve">In de onderhavige overeenkomst </w:t>
      </w:r>
      <w:r w:rsidR="00136EB7" w:rsidRPr="00E3601E">
        <w:rPr>
          <w:rFonts w:cs="Arial"/>
          <w:szCs w:val="20"/>
        </w:rPr>
        <w:t xml:space="preserve">leggen </w:t>
      </w:r>
      <w:r w:rsidRPr="00E3601E">
        <w:rPr>
          <w:rFonts w:cs="Arial"/>
          <w:szCs w:val="20"/>
        </w:rPr>
        <w:t xml:space="preserve">partijen </w:t>
      </w:r>
      <w:r w:rsidR="00A272BE">
        <w:rPr>
          <w:rFonts w:cs="Arial"/>
          <w:szCs w:val="20"/>
        </w:rPr>
        <w:t xml:space="preserve">de gemaakte afspraken </w:t>
      </w:r>
      <w:r w:rsidR="00136EB7" w:rsidRPr="00E3601E">
        <w:rPr>
          <w:rFonts w:cs="Arial"/>
          <w:szCs w:val="20"/>
        </w:rPr>
        <w:t>vast</w:t>
      </w:r>
      <w:r w:rsidR="002E0979">
        <w:rPr>
          <w:rFonts w:cs="Arial"/>
          <w:szCs w:val="20"/>
        </w:rPr>
        <w:t>;</w:t>
      </w:r>
    </w:p>
    <w:p w14:paraId="54BE08AA" w14:textId="72B11326" w:rsidR="004870D5" w:rsidRPr="00705452" w:rsidRDefault="004870D5" w:rsidP="00460A21">
      <w:pPr>
        <w:numPr>
          <w:ilvl w:val="0"/>
          <w:numId w:val="2"/>
        </w:numPr>
        <w:spacing w:line="360" w:lineRule="auto"/>
        <w:rPr>
          <w:rFonts w:cs="Arial"/>
          <w:szCs w:val="20"/>
        </w:rPr>
      </w:pPr>
      <w:r w:rsidRPr="00705452">
        <w:rPr>
          <w:rFonts w:cs="Arial"/>
          <w:szCs w:val="20"/>
        </w:rPr>
        <w:t>Deze overeenkomst is tot stand gekomen naar aanleiding van de Europese openbare aanbesteding</w:t>
      </w:r>
      <w:r w:rsidR="00A122F7" w:rsidRPr="00705452">
        <w:rPr>
          <w:rFonts w:cs="Arial"/>
          <w:szCs w:val="20"/>
        </w:rPr>
        <w:t xml:space="preserve"> </w:t>
      </w:r>
      <w:r w:rsidRPr="00705452">
        <w:rPr>
          <w:rFonts w:cs="Arial"/>
          <w:szCs w:val="20"/>
        </w:rPr>
        <w:t xml:space="preserve">met kenmerk </w:t>
      </w:r>
      <w:r w:rsidR="006F3E8A" w:rsidRPr="00705452">
        <w:rPr>
          <w:rFonts w:cs="Arial"/>
          <w:szCs w:val="20"/>
        </w:rPr>
        <w:t>ROCN.414</w:t>
      </w:r>
      <w:r w:rsidRPr="00705452">
        <w:rPr>
          <w:rFonts w:cs="Arial"/>
          <w:szCs w:val="20"/>
        </w:rPr>
        <w:t xml:space="preserve">, </w:t>
      </w:r>
      <w:r w:rsidRPr="00811133">
        <w:rPr>
          <w:rFonts w:cs="Arial"/>
          <w:szCs w:val="20"/>
        </w:rPr>
        <w:t xml:space="preserve">gepubliceerd op </w:t>
      </w:r>
      <w:r w:rsidR="006F3E8A" w:rsidRPr="00811133">
        <w:rPr>
          <w:rFonts w:cs="Arial"/>
          <w:szCs w:val="20"/>
        </w:rPr>
        <w:t>10 mei 2023</w:t>
      </w:r>
      <w:r w:rsidRPr="00811133">
        <w:rPr>
          <w:rFonts w:cs="Arial"/>
          <w:szCs w:val="20"/>
        </w:rPr>
        <w:t>.</w:t>
      </w:r>
    </w:p>
    <w:p w14:paraId="195F5048" w14:textId="77777777" w:rsidR="00136EB7" w:rsidRPr="00E3601E" w:rsidRDefault="00136EB7" w:rsidP="00460A21">
      <w:pPr>
        <w:spacing w:line="360" w:lineRule="auto"/>
        <w:rPr>
          <w:rFonts w:cs="Arial"/>
          <w:szCs w:val="20"/>
        </w:rPr>
      </w:pPr>
    </w:p>
    <w:p w14:paraId="78978A8F" w14:textId="03A9C3A8" w:rsidR="008C4FAF" w:rsidRDefault="00925485" w:rsidP="000873D0">
      <w:pPr>
        <w:spacing w:line="360" w:lineRule="auto"/>
        <w:rPr>
          <w:rFonts w:cs="Arial"/>
          <w:szCs w:val="20"/>
        </w:rPr>
      </w:pPr>
      <w:r w:rsidRPr="00E3601E">
        <w:rPr>
          <w:rFonts w:cs="Arial"/>
          <w:szCs w:val="20"/>
        </w:rPr>
        <w:t>En komen het volgende overeen:</w:t>
      </w:r>
    </w:p>
    <w:p w14:paraId="52DEC0B5" w14:textId="77777777" w:rsidR="004C3F22" w:rsidRDefault="004C3F22" w:rsidP="004C3F22">
      <w:pPr>
        <w:pStyle w:val="Artikel1"/>
        <w:numPr>
          <w:ilvl w:val="0"/>
          <w:numId w:val="0"/>
        </w:numPr>
        <w:tabs>
          <w:tab w:val="clear" w:pos="851"/>
          <w:tab w:val="left" w:pos="1080"/>
        </w:tabs>
        <w:suppressAutoHyphens/>
        <w:spacing w:line="360" w:lineRule="auto"/>
        <w:ind w:left="1134"/>
        <w:rPr>
          <w:rFonts w:cs="Arial"/>
          <w:smallCaps w:val="0"/>
        </w:rPr>
      </w:pPr>
    </w:p>
    <w:p w14:paraId="7A889A35" w14:textId="0A149682" w:rsidR="00901CBD" w:rsidRPr="00834BFE" w:rsidRDefault="00E33825" w:rsidP="00834BFE">
      <w:pPr>
        <w:pStyle w:val="Artikel1"/>
        <w:numPr>
          <w:ilvl w:val="0"/>
          <w:numId w:val="5"/>
        </w:numPr>
        <w:tabs>
          <w:tab w:val="clear" w:pos="851"/>
          <w:tab w:val="left" w:pos="1080"/>
        </w:tabs>
        <w:suppressAutoHyphens/>
        <w:spacing w:line="360" w:lineRule="auto"/>
        <w:rPr>
          <w:rFonts w:cs="Arial"/>
          <w:smallCaps w:val="0"/>
        </w:rPr>
      </w:pPr>
      <w:bookmarkStart w:id="0" w:name="_Toc134522436"/>
      <w:r w:rsidRPr="00834BFE">
        <w:rPr>
          <w:rFonts w:cs="Arial"/>
          <w:smallCaps w:val="0"/>
        </w:rPr>
        <w:t>Algemeen</w:t>
      </w:r>
      <w:bookmarkEnd w:id="0"/>
    </w:p>
    <w:p w14:paraId="72C179A0" w14:textId="39E5FAE5" w:rsidR="00E33825" w:rsidRPr="00811133" w:rsidRDefault="00E33825" w:rsidP="007617AB">
      <w:pPr>
        <w:pStyle w:val="Artikeltekst"/>
        <w:numPr>
          <w:ilvl w:val="1"/>
          <w:numId w:val="5"/>
        </w:numPr>
        <w:spacing w:line="360" w:lineRule="auto"/>
        <w:rPr>
          <w:rFonts w:cs="Arial"/>
          <w:sz w:val="20"/>
        </w:rPr>
      </w:pPr>
      <w:r w:rsidRPr="007617AB">
        <w:rPr>
          <w:rFonts w:cs="Arial"/>
          <w:sz w:val="20"/>
        </w:rPr>
        <w:t xml:space="preserve">De </w:t>
      </w:r>
      <w:r w:rsidR="00A272BE" w:rsidRPr="007617AB">
        <w:rPr>
          <w:rFonts w:cs="Arial"/>
          <w:sz w:val="20"/>
        </w:rPr>
        <w:t xml:space="preserve">Algemene Inkoopvoorwaarden </w:t>
      </w:r>
      <w:r w:rsidR="00A272BE">
        <w:rPr>
          <w:rFonts w:cs="Arial"/>
          <w:sz w:val="20"/>
        </w:rPr>
        <w:t>FSR V</w:t>
      </w:r>
      <w:r w:rsidR="00531D1D">
        <w:rPr>
          <w:rFonts w:cs="Arial"/>
          <w:sz w:val="20"/>
        </w:rPr>
        <w:t>4</w:t>
      </w:r>
      <w:r w:rsidR="00A272BE">
        <w:rPr>
          <w:rFonts w:cs="Arial"/>
          <w:sz w:val="20"/>
        </w:rPr>
        <w:t>.0 (hierna ‘’</w:t>
      </w:r>
      <w:r w:rsidRPr="007617AB">
        <w:rPr>
          <w:rFonts w:cs="Arial"/>
          <w:sz w:val="20"/>
        </w:rPr>
        <w:t>Algemene Inkoopvoorwaarden</w:t>
      </w:r>
      <w:r w:rsidR="00A272BE">
        <w:rPr>
          <w:rFonts w:cs="Arial"/>
          <w:sz w:val="20"/>
        </w:rPr>
        <w:t>’’)</w:t>
      </w:r>
      <w:r w:rsidRPr="007617AB">
        <w:rPr>
          <w:rFonts w:cs="Arial"/>
          <w:sz w:val="20"/>
        </w:rPr>
        <w:t xml:space="preserve">, die als </w:t>
      </w:r>
      <w:r w:rsidR="00ED5666" w:rsidRPr="007617AB">
        <w:rPr>
          <w:rFonts w:cs="Arial"/>
          <w:b/>
          <w:sz w:val="20"/>
        </w:rPr>
        <w:t>B</w:t>
      </w:r>
      <w:r w:rsidRPr="007617AB">
        <w:rPr>
          <w:rFonts w:cs="Arial"/>
          <w:b/>
          <w:sz w:val="20"/>
        </w:rPr>
        <w:t xml:space="preserve">ijlage </w:t>
      </w:r>
      <w:r w:rsidR="00190B44">
        <w:rPr>
          <w:rFonts w:cs="Arial"/>
          <w:b/>
          <w:sz w:val="20"/>
        </w:rPr>
        <w:t>1</w:t>
      </w:r>
      <w:r w:rsidRPr="007617AB">
        <w:rPr>
          <w:rFonts w:cs="Arial"/>
          <w:sz w:val="20"/>
        </w:rPr>
        <w:t xml:space="preserve"> bij deze </w:t>
      </w:r>
      <w:r w:rsidR="003A467C">
        <w:rPr>
          <w:rFonts w:cs="Arial"/>
          <w:sz w:val="20"/>
        </w:rPr>
        <w:t>O</w:t>
      </w:r>
      <w:r w:rsidR="003A467C" w:rsidRPr="007617AB">
        <w:rPr>
          <w:rFonts w:cs="Arial"/>
          <w:sz w:val="20"/>
        </w:rPr>
        <w:t xml:space="preserve">vereenkomst </w:t>
      </w:r>
      <w:r w:rsidRPr="007617AB">
        <w:rPr>
          <w:rFonts w:cs="Arial"/>
          <w:sz w:val="20"/>
        </w:rPr>
        <w:t xml:space="preserve">zijn gevoegd, zijn integraal van toepassing op de Overeenkomst. Tenzij anders vermeld hebben in de Overeenkomst gebruikte begrippen dezelfde </w:t>
      </w:r>
      <w:r w:rsidRPr="00811133">
        <w:rPr>
          <w:rFonts w:cs="Arial"/>
          <w:sz w:val="20"/>
        </w:rPr>
        <w:t>betekenis als in de Algemene Inkoopvoorwaarden.</w:t>
      </w:r>
    </w:p>
    <w:p w14:paraId="3C598FEC" w14:textId="24B80C0C" w:rsidR="005304E4" w:rsidRPr="00811133" w:rsidRDefault="005304E4" w:rsidP="00DB2D1B">
      <w:pPr>
        <w:pStyle w:val="Lijstalinea"/>
        <w:numPr>
          <w:ilvl w:val="1"/>
          <w:numId w:val="5"/>
        </w:numPr>
        <w:spacing w:before="60" w:line="360" w:lineRule="auto"/>
        <w:rPr>
          <w:rFonts w:cs="Arial"/>
          <w:szCs w:val="20"/>
        </w:rPr>
      </w:pPr>
      <w:r w:rsidRPr="00811133">
        <w:rPr>
          <w:rFonts w:cs="Arial"/>
          <w:szCs w:val="20"/>
        </w:rPr>
        <w:t xml:space="preserve">Bij deze overeenkomst horen de aanbestedingsdocumenten van Opdrachtgever en de inschrijving inclusief eventuele nadere uitwerking daarvan en bijlagen van Opdrachtnemer. </w:t>
      </w:r>
    </w:p>
    <w:p w14:paraId="4E97C2FD" w14:textId="68DED77E" w:rsidR="005304E4" w:rsidRPr="00811133" w:rsidRDefault="005304E4" w:rsidP="000873D1">
      <w:pPr>
        <w:pStyle w:val="Artikeltekst"/>
        <w:numPr>
          <w:ilvl w:val="1"/>
          <w:numId w:val="5"/>
        </w:numPr>
        <w:spacing w:line="360" w:lineRule="auto"/>
        <w:rPr>
          <w:rFonts w:cs="Arial"/>
          <w:sz w:val="20"/>
        </w:rPr>
      </w:pPr>
      <w:r w:rsidRPr="00811133">
        <w:rPr>
          <w:rFonts w:cs="Arial"/>
          <w:sz w:val="20"/>
        </w:rPr>
        <w:t>Deze overeenkomst prevaleert boven alle overige documenten. De overige documenten zijn onlosmakelijk met de overeenkomst verbonden. Voor deze documenten geldt de rangorde:</w:t>
      </w:r>
    </w:p>
    <w:p w14:paraId="784B938E" w14:textId="77777777" w:rsidR="006161F9" w:rsidRPr="00811133" w:rsidRDefault="006161F9" w:rsidP="006161F9">
      <w:pPr>
        <w:pStyle w:val="Lijstalinea"/>
        <w:numPr>
          <w:ilvl w:val="0"/>
          <w:numId w:val="17"/>
        </w:numPr>
        <w:rPr>
          <w:rFonts w:cs="Arial"/>
        </w:rPr>
      </w:pPr>
      <w:r w:rsidRPr="00811133">
        <w:rPr>
          <w:rFonts w:cs="Arial"/>
        </w:rPr>
        <w:t>Overeenkomst</w:t>
      </w:r>
    </w:p>
    <w:p w14:paraId="0668AD38" w14:textId="77777777" w:rsidR="006161F9" w:rsidRPr="00811133" w:rsidRDefault="006161F9" w:rsidP="006161F9">
      <w:pPr>
        <w:pStyle w:val="Lijstalinea"/>
        <w:numPr>
          <w:ilvl w:val="0"/>
          <w:numId w:val="17"/>
        </w:numPr>
        <w:rPr>
          <w:rFonts w:cs="Arial"/>
        </w:rPr>
      </w:pPr>
      <w:r w:rsidRPr="00811133">
        <w:rPr>
          <w:rFonts w:cs="Arial"/>
        </w:rPr>
        <w:t>Nota`s van Inlichtingen (laatste versie als hoogste in de rangorde)</w:t>
      </w:r>
    </w:p>
    <w:p w14:paraId="78C9EFEB" w14:textId="77777777" w:rsidR="006161F9" w:rsidRPr="00811133" w:rsidRDefault="006161F9" w:rsidP="006161F9">
      <w:pPr>
        <w:pStyle w:val="Lijstalinea"/>
        <w:numPr>
          <w:ilvl w:val="0"/>
          <w:numId w:val="17"/>
        </w:numPr>
        <w:rPr>
          <w:rFonts w:cs="Arial"/>
        </w:rPr>
      </w:pPr>
      <w:r w:rsidRPr="00811133">
        <w:rPr>
          <w:rFonts w:cs="Arial"/>
        </w:rPr>
        <w:t>Aanbestedingsdocument inclusief bijlagen</w:t>
      </w:r>
    </w:p>
    <w:p w14:paraId="7605FB83" w14:textId="77777777" w:rsidR="006161F9" w:rsidRPr="00811133" w:rsidRDefault="006161F9" w:rsidP="006161F9">
      <w:pPr>
        <w:pStyle w:val="Lijstalinea"/>
        <w:numPr>
          <w:ilvl w:val="0"/>
          <w:numId w:val="17"/>
        </w:numPr>
        <w:rPr>
          <w:rFonts w:cs="Arial"/>
        </w:rPr>
      </w:pPr>
      <w:r w:rsidRPr="00811133">
        <w:rPr>
          <w:rFonts w:cs="Arial"/>
        </w:rPr>
        <w:t>Inschrijving van opdrachtnemer</w:t>
      </w:r>
    </w:p>
    <w:p w14:paraId="06050AE7" w14:textId="77777777" w:rsidR="006161F9" w:rsidRPr="006161F9" w:rsidRDefault="006161F9" w:rsidP="006161F9">
      <w:pPr>
        <w:pStyle w:val="Lijstalinea"/>
        <w:ind w:left="1340"/>
        <w:rPr>
          <w:rFonts w:ascii="Abadi" w:hAnsi="Abadi" w:cstheme="minorHAnsi"/>
        </w:rPr>
      </w:pPr>
    </w:p>
    <w:p w14:paraId="74478F1C" w14:textId="414F4F34" w:rsidR="005304E4" w:rsidRDefault="0099732B" w:rsidP="0039243D">
      <w:pPr>
        <w:pStyle w:val="Artikeltekst"/>
        <w:numPr>
          <w:ilvl w:val="1"/>
          <w:numId w:val="5"/>
        </w:numPr>
        <w:spacing w:line="360" w:lineRule="auto"/>
        <w:rPr>
          <w:rFonts w:cs="Arial"/>
          <w:sz w:val="20"/>
        </w:rPr>
      </w:pPr>
      <w:r w:rsidRPr="007617AB">
        <w:rPr>
          <w:rFonts w:cs="Arial"/>
          <w:sz w:val="20"/>
        </w:rPr>
        <w:lastRenderedPageBreak/>
        <w:t xml:space="preserve">De toepasselijkheid van eventuele door Opdrachtnemer gehanteerde algemene voorwaarden is uitdrukkelijk uitgesloten. </w:t>
      </w:r>
    </w:p>
    <w:p w14:paraId="1A9E65D2" w14:textId="77777777" w:rsidR="0039243D" w:rsidRPr="0039243D" w:rsidRDefault="0039243D" w:rsidP="0039243D">
      <w:pPr>
        <w:pStyle w:val="Artikeltekst"/>
        <w:tabs>
          <w:tab w:val="clear" w:pos="113"/>
        </w:tabs>
        <w:spacing w:line="360" w:lineRule="auto"/>
        <w:rPr>
          <w:rFonts w:cs="Arial"/>
          <w:sz w:val="20"/>
        </w:rPr>
      </w:pPr>
    </w:p>
    <w:p w14:paraId="55D2AAEA" w14:textId="1EE4AC56" w:rsidR="005304E4" w:rsidRPr="0039243D" w:rsidRDefault="0039243D" w:rsidP="0039243D">
      <w:pPr>
        <w:pStyle w:val="Artikel1"/>
        <w:numPr>
          <w:ilvl w:val="0"/>
          <w:numId w:val="5"/>
        </w:numPr>
        <w:tabs>
          <w:tab w:val="clear" w:pos="851"/>
          <w:tab w:val="left" w:pos="1080"/>
        </w:tabs>
        <w:suppressAutoHyphens/>
        <w:spacing w:line="360" w:lineRule="auto"/>
        <w:rPr>
          <w:rFonts w:cs="Arial"/>
          <w:smallCaps w:val="0"/>
        </w:rPr>
      </w:pPr>
      <w:bookmarkStart w:id="1" w:name="_Toc134522437"/>
      <w:r>
        <w:rPr>
          <w:rFonts w:cs="Arial"/>
          <w:smallCaps w:val="0"/>
        </w:rPr>
        <w:t>Voorwerp van de overeenkomst</w:t>
      </w:r>
      <w:bookmarkEnd w:id="1"/>
    </w:p>
    <w:p w14:paraId="77020BED" w14:textId="0C1CCF76" w:rsidR="005304E4" w:rsidRPr="0039243D" w:rsidRDefault="005304E4" w:rsidP="0039243D">
      <w:pPr>
        <w:pStyle w:val="Lijstalinea"/>
        <w:numPr>
          <w:ilvl w:val="1"/>
          <w:numId w:val="5"/>
        </w:numPr>
        <w:rPr>
          <w:rFonts w:ascii="Calibri" w:hAnsi="Calibri"/>
          <w:szCs w:val="22"/>
        </w:rPr>
      </w:pPr>
      <w:r>
        <w:t xml:space="preserve">Het onderwerp van deze overeenkomst </w:t>
      </w:r>
      <w:r w:rsidRPr="00705452">
        <w:t>is</w:t>
      </w:r>
      <w:r w:rsidR="00705452" w:rsidRPr="00705452">
        <w:t xml:space="preserve"> het leveren van zakelijke boeken/vakliteratuur en abonnementen en het beheer van laatstgenoemde</w:t>
      </w:r>
      <w:r w:rsidRPr="00705452">
        <w:t xml:space="preserve">. </w:t>
      </w:r>
    </w:p>
    <w:p w14:paraId="1E15E124" w14:textId="77777777" w:rsidR="0039243D" w:rsidRDefault="0039243D" w:rsidP="0039243D">
      <w:pPr>
        <w:spacing w:before="60" w:line="360" w:lineRule="auto"/>
      </w:pPr>
    </w:p>
    <w:p w14:paraId="7994F3E0" w14:textId="2D14E61C" w:rsidR="0039243D" w:rsidRPr="0039243D" w:rsidRDefault="0039243D" w:rsidP="0039243D">
      <w:pPr>
        <w:pStyle w:val="Artikel1"/>
        <w:numPr>
          <w:ilvl w:val="0"/>
          <w:numId w:val="5"/>
        </w:numPr>
        <w:tabs>
          <w:tab w:val="clear" w:pos="851"/>
          <w:tab w:val="left" w:pos="1080"/>
        </w:tabs>
        <w:suppressAutoHyphens/>
        <w:spacing w:line="360" w:lineRule="auto"/>
        <w:rPr>
          <w:rFonts w:cs="Arial"/>
          <w:smallCaps w:val="0"/>
        </w:rPr>
      </w:pPr>
      <w:bookmarkStart w:id="2" w:name="_Toc134522438"/>
      <w:r>
        <w:rPr>
          <w:rFonts w:cs="Arial"/>
          <w:smallCaps w:val="0"/>
        </w:rPr>
        <w:t>Duur</w:t>
      </w:r>
      <w:bookmarkEnd w:id="2"/>
    </w:p>
    <w:p w14:paraId="0965E731" w14:textId="0877EC94" w:rsidR="005304E4" w:rsidRPr="00775E7C" w:rsidRDefault="005304E4" w:rsidP="0039243D">
      <w:pPr>
        <w:pStyle w:val="Artikeltekst"/>
        <w:numPr>
          <w:ilvl w:val="1"/>
          <w:numId w:val="5"/>
        </w:numPr>
        <w:spacing w:line="360" w:lineRule="auto"/>
        <w:rPr>
          <w:rFonts w:cs="Arial"/>
          <w:color w:val="FF0000"/>
          <w:sz w:val="20"/>
        </w:rPr>
      </w:pPr>
      <w:r w:rsidRPr="007617AB">
        <w:rPr>
          <w:rFonts w:cs="Arial"/>
          <w:sz w:val="20"/>
        </w:rPr>
        <w:t xml:space="preserve">Deze </w:t>
      </w:r>
      <w:r>
        <w:rPr>
          <w:rFonts w:cs="Arial"/>
          <w:sz w:val="20"/>
        </w:rPr>
        <w:t>O</w:t>
      </w:r>
      <w:r w:rsidRPr="007617AB">
        <w:rPr>
          <w:rFonts w:cs="Arial"/>
          <w:sz w:val="20"/>
        </w:rPr>
        <w:t xml:space="preserve">vereenkomst treedt in werking op </w:t>
      </w:r>
      <w:r w:rsidR="00B14763">
        <w:rPr>
          <w:rFonts w:cs="Arial"/>
          <w:sz w:val="20"/>
        </w:rPr>
        <w:t xml:space="preserve">1 augustus 2023 </w:t>
      </w:r>
      <w:r w:rsidRPr="007617AB">
        <w:rPr>
          <w:rFonts w:cs="Arial"/>
          <w:sz w:val="20"/>
        </w:rPr>
        <w:t xml:space="preserve">en wordt aangegaan voor de duur van </w:t>
      </w:r>
      <w:r w:rsidR="00B14763">
        <w:rPr>
          <w:rFonts w:cs="Arial"/>
          <w:sz w:val="20"/>
        </w:rPr>
        <w:t>vier jaar</w:t>
      </w:r>
      <w:r w:rsidRPr="007617AB">
        <w:rPr>
          <w:rFonts w:cs="Arial"/>
          <w:sz w:val="20"/>
        </w:rPr>
        <w:t xml:space="preserve">. </w:t>
      </w:r>
      <w:r>
        <w:rPr>
          <w:rFonts w:cs="Arial"/>
          <w:sz w:val="20"/>
        </w:rPr>
        <w:t xml:space="preserve">De </w:t>
      </w:r>
      <w:r w:rsidR="00452752">
        <w:rPr>
          <w:rFonts w:cs="Arial"/>
          <w:sz w:val="20"/>
        </w:rPr>
        <w:t>O</w:t>
      </w:r>
      <w:r>
        <w:rPr>
          <w:rFonts w:cs="Arial"/>
          <w:sz w:val="20"/>
        </w:rPr>
        <w:t>vereenkomst eindigt van rechtswege op</w:t>
      </w:r>
      <w:r w:rsidR="00B14763">
        <w:rPr>
          <w:rFonts w:cs="Arial"/>
          <w:sz w:val="20"/>
        </w:rPr>
        <w:t xml:space="preserve"> 1 augustus 2027. </w:t>
      </w:r>
    </w:p>
    <w:p w14:paraId="2C9E0D85" w14:textId="14AE2752" w:rsidR="005304E4" w:rsidRPr="00B14763" w:rsidRDefault="005304E4" w:rsidP="0039243D">
      <w:pPr>
        <w:pStyle w:val="Artikeltekst"/>
        <w:numPr>
          <w:ilvl w:val="1"/>
          <w:numId w:val="5"/>
        </w:numPr>
        <w:spacing w:line="360" w:lineRule="auto"/>
        <w:rPr>
          <w:rFonts w:cs="Arial"/>
          <w:sz w:val="20"/>
        </w:rPr>
      </w:pPr>
      <w:r w:rsidRPr="00B14763">
        <w:rPr>
          <w:rFonts w:cs="Arial"/>
          <w:sz w:val="20"/>
        </w:rPr>
        <w:t>Opdrachtgever kan de overeenkomst tussentijds beëindigen. De opzegtermijn bedraagt zes maanden.</w:t>
      </w:r>
    </w:p>
    <w:p w14:paraId="2FB9239B" w14:textId="724A4F25" w:rsidR="005304E4" w:rsidRPr="00B14763" w:rsidRDefault="00A262C2" w:rsidP="0039243D">
      <w:pPr>
        <w:pStyle w:val="Artikeltekst"/>
        <w:numPr>
          <w:ilvl w:val="1"/>
          <w:numId w:val="5"/>
        </w:numPr>
        <w:spacing w:line="360" w:lineRule="auto"/>
        <w:rPr>
          <w:rFonts w:cs="Arial"/>
          <w:sz w:val="20"/>
        </w:rPr>
      </w:pPr>
      <w:r w:rsidRPr="00B14763">
        <w:rPr>
          <w:rFonts w:cs="Arial"/>
          <w:sz w:val="20"/>
        </w:rPr>
        <w:t xml:space="preserve">Opdrachtgever kan besluiten de overeenkomst te verlengen. </w:t>
      </w:r>
      <w:r w:rsidR="00B14763" w:rsidRPr="00B14763">
        <w:rPr>
          <w:rFonts w:cs="Arial"/>
          <w:sz w:val="20"/>
        </w:rPr>
        <w:t xml:space="preserve">Dit kan alleen wanneer de drempelbedragen vanuit de Aanbestedingswet niet worden overschreden. </w:t>
      </w:r>
      <w:r w:rsidR="005304E4" w:rsidRPr="00B14763">
        <w:rPr>
          <w:rFonts w:cs="Arial"/>
          <w:sz w:val="20"/>
        </w:rPr>
        <w:t xml:space="preserve">Verlengingen </w:t>
      </w:r>
      <w:r w:rsidR="00452752" w:rsidRPr="00B14763">
        <w:rPr>
          <w:rFonts w:cs="Arial"/>
          <w:sz w:val="20"/>
        </w:rPr>
        <w:t xml:space="preserve">geschieden onder dezelfde commerciële condities en </w:t>
      </w:r>
      <w:r w:rsidR="005304E4" w:rsidRPr="00B14763">
        <w:rPr>
          <w:rFonts w:cs="Arial"/>
          <w:sz w:val="20"/>
        </w:rPr>
        <w:t xml:space="preserve">worden schriftelijk gecommuniceerd en bevestigd. </w:t>
      </w:r>
    </w:p>
    <w:p w14:paraId="6C97BF62" w14:textId="16D0276C" w:rsidR="005304E4" w:rsidRPr="007617AB" w:rsidRDefault="00A262C2" w:rsidP="0039243D">
      <w:pPr>
        <w:pStyle w:val="Artikeltekst"/>
        <w:numPr>
          <w:ilvl w:val="1"/>
          <w:numId w:val="5"/>
        </w:numPr>
        <w:spacing w:line="360" w:lineRule="auto"/>
        <w:rPr>
          <w:rFonts w:cs="Arial"/>
          <w:sz w:val="20"/>
        </w:rPr>
      </w:pPr>
      <w:proofErr w:type="gramStart"/>
      <w:r>
        <w:rPr>
          <w:rFonts w:cs="Arial"/>
          <w:sz w:val="20"/>
        </w:rPr>
        <w:t>Indien</w:t>
      </w:r>
      <w:proofErr w:type="gramEnd"/>
      <w:r>
        <w:rPr>
          <w:rFonts w:cs="Arial"/>
          <w:sz w:val="20"/>
        </w:rPr>
        <w:t xml:space="preserve"> de duur </w:t>
      </w:r>
      <w:r w:rsidRPr="00B14763">
        <w:rPr>
          <w:rFonts w:cs="Arial"/>
          <w:sz w:val="20"/>
        </w:rPr>
        <w:t xml:space="preserve">van de overeenkomst is geëindigd en Opdrachtgever verzoekt om nog diensten en/ of zaken te leveren, dan leidt dit </w:t>
      </w:r>
      <w:r>
        <w:rPr>
          <w:rFonts w:cs="Arial"/>
          <w:sz w:val="20"/>
        </w:rPr>
        <w:t>niet tot verlenging van de Overeenkomst</w:t>
      </w:r>
      <w:r w:rsidR="00452752">
        <w:rPr>
          <w:rFonts w:cs="Arial"/>
          <w:sz w:val="20"/>
        </w:rPr>
        <w:t xml:space="preserve">, maar betreft </w:t>
      </w:r>
      <w:r>
        <w:rPr>
          <w:rFonts w:cs="Arial"/>
          <w:sz w:val="20"/>
        </w:rPr>
        <w:t xml:space="preserve">dit </w:t>
      </w:r>
      <w:r w:rsidR="00452752">
        <w:rPr>
          <w:rFonts w:cs="Arial"/>
          <w:sz w:val="20"/>
        </w:rPr>
        <w:t>enkel een losse opdracht</w:t>
      </w:r>
      <w:r w:rsidR="005304E4" w:rsidRPr="007617AB">
        <w:rPr>
          <w:rFonts w:cs="Arial"/>
          <w:sz w:val="20"/>
        </w:rPr>
        <w:t xml:space="preserve">. </w:t>
      </w:r>
    </w:p>
    <w:p w14:paraId="4E7A71C7" w14:textId="3EF90EFD" w:rsidR="005304E4" w:rsidRDefault="005304E4" w:rsidP="0039243D">
      <w:pPr>
        <w:pStyle w:val="Artikeltekst"/>
        <w:numPr>
          <w:ilvl w:val="1"/>
          <w:numId w:val="5"/>
        </w:numPr>
        <w:spacing w:line="360" w:lineRule="auto"/>
        <w:rPr>
          <w:rFonts w:cs="Arial"/>
          <w:sz w:val="20"/>
        </w:rPr>
      </w:pPr>
      <w:r w:rsidRPr="007617AB">
        <w:rPr>
          <w:rFonts w:cs="Arial"/>
          <w:sz w:val="20"/>
        </w:rPr>
        <w:t xml:space="preserve">De Overeenkomst blijft van toepassing op </w:t>
      </w:r>
      <w:r>
        <w:rPr>
          <w:rFonts w:cs="Arial"/>
          <w:sz w:val="20"/>
        </w:rPr>
        <w:t>opdrachten</w:t>
      </w:r>
      <w:r w:rsidRPr="007617AB">
        <w:rPr>
          <w:rFonts w:cs="Arial"/>
          <w:sz w:val="20"/>
        </w:rPr>
        <w:t xml:space="preserve"> die vóór de in lid 1 genoemde einddatum zijn </w:t>
      </w:r>
      <w:r>
        <w:rPr>
          <w:rFonts w:cs="Arial"/>
          <w:sz w:val="20"/>
        </w:rPr>
        <w:t>geplaatst</w:t>
      </w:r>
      <w:r w:rsidRPr="007617AB">
        <w:rPr>
          <w:rFonts w:cs="Arial"/>
          <w:sz w:val="20"/>
        </w:rPr>
        <w:t xml:space="preserve">, ook als uitvoering van de betreffende </w:t>
      </w:r>
      <w:r>
        <w:rPr>
          <w:rFonts w:cs="Arial"/>
          <w:sz w:val="20"/>
        </w:rPr>
        <w:t>opdracht</w:t>
      </w:r>
      <w:r w:rsidRPr="007617AB">
        <w:rPr>
          <w:rFonts w:cs="Arial"/>
          <w:sz w:val="20"/>
        </w:rPr>
        <w:t xml:space="preserve"> geheel of gedeeltelijk na het einde van de </w:t>
      </w:r>
      <w:r>
        <w:rPr>
          <w:rFonts w:cs="Arial"/>
          <w:sz w:val="20"/>
        </w:rPr>
        <w:t>O</w:t>
      </w:r>
      <w:r w:rsidRPr="007617AB">
        <w:rPr>
          <w:rFonts w:cs="Arial"/>
          <w:sz w:val="20"/>
        </w:rPr>
        <w:t>vereenkomst dient te geschieden.</w:t>
      </w:r>
    </w:p>
    <w:p w14:paraId="044108C7" w14:textId="4671E419" w:rsidR="00190B44" w:rsidRDefault="00190B44" w:rsidP="0039243D">
      <w:pPr>
        <w:pStyle w:val="Artikeltekst"/>
        <w:numPr>
          <w:ilvl w:val="1"/>
          <w:numId w:val="5"/>
        </w:numPr>
        <w:spacing w:line="360" w:lineRule="auto"/>
        <w:rPr>
          <w:rFonts w:cs="Arial"/>
          <w:sz w:val="20"/>
        </w:rPr>
      </w:pPr>
      <w:r w:rsidRPr="007617AB">
        <w:rPr>
          <w:rFonts w:cs="Arial"/>
          <w:sz w:val="20"/>
        </w:rPr>
        <w:t>Opdrachtnemer zal terstond na het einde van de Overeenkomst alle in zijn bezit zijnde informatie retourneren aan Opdrachtgever.</w:t>
      </w:r>
    </w:p>
    <w:p w14:paraId="1A486FFF" w14:textId="77777777" w:rsidR="0039243D" w:rsidRPr="00DF2D5B" w:rsidRDefault="0039243D" w:rsidP="0039243D">
      <w:pPr>
        <w:pStyle w:val="Artikeltekst"/>
        <w:tabs>
          <w:tab w:val="clear" w:pos="113"/>
        </w:tabs>
        <w:spacing w:line="360" w:lineRule="auto"/>
        <w:rPr>
          <w:rFonts w:cs="Arial"/>
          <w:sz w:val="20"/>
        </w:rPr>
      </w:pPr>
    </w:p>
    <w:p w14:paraId="60DAF65A" w14:textId="4B46BFBA" w:rsidR="00313821" w:rsidRPr="0039243D" w:rsidRDefault="0039243D" w:rsidP="0039243D">
      <w:pPr>
        <w:pStyle w:val="Artikel1"/>
        <w:numPr>
          <w:ilvl w:val="0"/>
          <w:numId w:val="5"/>
        </w:numPr>
        <w:tabs>
          <w:tab w:val="clear" w:pos="851"/>
          <w:tab w:val="left" w:pos="1080"/>
        </w:tabs>
        <w:suppressAutoHyphens/>
        <w:spacing w:line="360" w:lineRule="auto"/>
        <w:rPr>
          <w:rFonts w:cs="Arial"/>
          <w:smallCaps w:val="0"/>
        </w:rPr>
      </w:pPr>
      <w:bookmarkStart w:id="3" w:name="_Toc134522439"/>
      <w:r>
        <w:rPr>
          <w:rFonts w:cs="Arial"/>
          <w:smallCaps w:val="0"/>
        </w:rPr>
        <w:t>Prijzen en facturatie</w:t>
      </w:r>
      <w:bookmarkEnd w:id="3"/>
    </w:p>
    <w:p w14:paraId="204E4478" w14:textId="77777777" w:rsidR="00B14763" w:rsidRPr="00B14763" w:rsidRDefault="00DD5F14" w:rsidP="00B14763">
      <w:pPr>
        <w:pStyle w:val="Artikeltekst"/>
        <w:numPr>
          <w:ilvl w:val="1"/>
          <w:numId w:val="5"/>
        </w:numPr>
        <w:spacing w:line="360" w:lineRule="auto"/>
        <w:rPr>
          <w:rFonts w:cs="Arial"/>
          <w:sz w:val="20"/>
        </w:rPr>
      </w:pPr>
      <w:r w:rsidRPr="007617AB">
        <w:rPr>
          <w:rFonts w:cs="Arial"/>
          <w:sz w:val="20"/>
        </w:rPr>
        <w:t xml:space="preserve">De </w:t>
      </w:r>
      <w:r w:rsidR="00ED5666" w:rsidRPr="007617AB">
        <w:rPr>
          <w:rFonts w:cs="Arial"/>
          <w:sz w:val="20"/>
        </w:rPr>
        <w:t xml:space="preserve">tussen partijen overeengekomen </w:t>
      </w:r>
      <w:r w:rsidR="00706FCE">
        <w:rPr>
          <w:rFonts w:cs="Arial"/>
          <w:sz w:val="20"/>
        </w:rPr>
        <w:t>p</w:t>
      </w:r>
      <w:r w:rsidR="004077FC">
        <w:rPr>
          <w:rFonts w:cs="Arial"/>
          <w:sz w:val="20"/>
        </w:rPr>
        <w:t xml:space="preserve">rijzen </w:t>
      </w:r>
      <w:r w:rsidRPr="007617AB">
        <w:rPr>
          <w:rFonts w:cs="Arial"/>
          <w:sz w:val="20"/>
        </w:rPr>
        <w:t>zijn opgenomen in</w:t>
      </w:r>
      <w:r w:rsidR="00B855D8" w:rsidRPr="007617AB">
        <w:rPr>
          <w:rFonts w:cs="Arial"/>
          <w:sz w:val="20"/>
        </w:rPr>
        <w:t xml:space="preserve"> </w:t>
      </w:r>
      <w:r w:rsidR="00ED5666" w:rsidRPr="00190B44">
        <w:rPr>
          <w:rFonts w:cs="Arial"/>
          <w:b/>
          <w:sz w:val="20"/>
        </w:rPr>
        <w:t xml:space="preserve">Bijlage </w:t>
      </w:r>
      <w:r w:rsidR="00190B44" w:rsidRPr="00190B44">
        <w:rPr>
          <w:rFonts w:cs="Arial"/>
          <w:b/>
          <w:sz w:val="20"/>
        </w:rPr>
        <w:t>2</w:t>
      </w:r>
      <w:r w:rsidR="00ED5666" w:rsidRPr="007617AB">
        <w:rPr>
          <w:rFonts w:cs="Arial"/>
          <w:sz w:val="20"/>
        </w:rPr>
        <w:t xml:space="preserve"> bij deze </w:t>
      </w:r>
      <w:r w:rsidR="00FA1403">
        <w:rPr>
          <w:rFonts w:cs="Arial"/>
          <w:sz w:val="20"/>
        </w:rPr>
        <w:t>O</w:t>
      </w:r>
      <w:r w:rsidR="00ED5666" w:rsidRPr="007617AB">
        <w:rPr>
          <w:rFonts w:cs="Arial"/>
          <w:sz w:val="20"/>
        </w:rPr>
        <w:t>vereenkomst</w:t>
      </w:r>
      <w:r w:rsidR="00D47F3C" w:rsidRPr="007617AB">
        <w:rPr>
          <w:rFonts w:cs="Arial"/>
          <w:sz w:val="20"/>
        </w:rPr>
        <w:t>.</w:t>
      </w:r>
      <w:r w:rsidR="00C21591" w:rsidRPr="007617AB">
        <w:rPr>
          <w:rFonts w:cs="Arial"/>
          <w:sz w:val="20"/>
        </w:rPr>
        <w:t xml:space="preserve"> </w:t>
      </w:r>
      <w:r w:rsidR="00B14763" w:rsidRPr="00B14763">
        <w:rPr>
          <w:rFonts w:cs="Arial"/>
          <w:sz w:val="20"/>
        </w:rPr>
        <w:t xml:space="preserve">Toeslagen en Kortingen staan vast gedurende de overeenkomst.  </w:t>
      </w:r>
    </w:p>
    <w:p w14:paraId="7D6DC0A7" w14:textId="184697EB" w:rsidR="000873D1" w:rsidRPr="00B14763" w:rsidRDefault="003A36FF" w:rsidP="00B14763">
      <w:pPr>
        <w:pStyle w:val="Artikeltekst"/>
        <w:numPr>
          <w:ilvl w:val="1"/>
          <w:numId w:val="5"/>
        </w:numPr>
        <w:spacing w:line="360" w:lineRule="auto"/>
        <w:rPr>
          <w:rFonts w:cs="Arial"/>
          <w:sz w:val="20"/>
        </w:rPr>
      </w:pPr>
      <w:r w:rsidRPr="00B14763">
        <w:rPr>
          <w:rFonts w:cs="Arial"/>
          <w:sz w:val="20"/>
        </w:rPr>
        <w:t>Facturatie van de door Opdrachtgever aan Opdrachtnemer verschuldigde bedragen vindt plaats onder vermelding van een inkoopordernummer.</w:t>
      </w:r>
    </w:p>
    <w:p w14:paraId="1E83BEF3" w14:textId="77777777" w:rsidR="00BF4AF6" w:rsidRDefault="003A36FF" w:rsidP="0039243D">
      <w:pPr>
        <w:pStyle w:val="Artikeltekst"/>
        <w:numPr>
          <w:ilvl w:val="1"/>
          <w:numId w:val="5"/>
        </w:numPr>
        <w:spacing w:line="360" w:lineRule="auto"/>
        <w:rPr>
          <w:rFonts w:cs="Arial"/>
          <w:sz w:val="20"/>
        </w:rPr>
      </w:pPr>
      <w:r>
        <w:rPr>
          <w:rFonts w:cs="Arial"/>
          <w:sz w:val="20"/>
        </w:rPr>
        <w:t>Specifieke eisen</w:t>
      </w:r>
      <w:r w:rsidR="00656036">
        <w:rPr>
          <w:rFonts w:cs="Arial"/>
          <w:sz w:val="20"/>
        </w:rPr>
        <w:t xml:space="preserve"> en informatie</w:t>
      </w:r>
      <w:r>
        <w:rPr>
          <w:rFonts w:cs="Arial"/>
          <w:sz w:val="20"/>
        </w:rPr>
        <w:t xml:space="preserve"> ten aanzien van fa</w:t>
      </w:r>
      <w:r w:rsidR="00656036">
        <w:rPr>
          <w:rFonts w:cs="Arial"/>
          <w:sz w:val="20"/>
        </w:rPr>
        <w:t xml:space="preserve">cturatie zijn te vinden via </w:t>
      </w:r>
    </w:p>
    <w:p w14:paraId="673EC4B9" w14:textId="222F009A" w:rsidR="003A36FF" w:rsidRDefault="00BF4AF6" w:rsidP="00BF4AF6">
      <w:pPr>
        <w:pStyle w:val="Artikeltekst"/>
        <w:tabs>
          <w:tab w:val="clear" w:pos="113"/>
        </w:tabs>
        <w:spacing w:line="360" w:lineRule="auto"/>
        <w:ind w:left="567" w:firstLine="0"/>
        <w:rPr>
          <w:rFonts w:cs="Arial"/>
          <w:b/>
          <w:bCs/>
          <w:sz w:val="20"/>
        </w:rPr>
      </w:pPr>
      <w:proofErr w:type="gramStart"/>
      <w:r w:rsidRPr="00BF4AF6">
        <w:rPr>
          <w:rFonts w:cs="Arial"/>
          <w:b/>
          <w:bCs/>
          <w:sz w:val="20"/>
        </w:rPr>
        <w:t>www.roc-nijmegen.nl/organisatie/inkoopvoorwaarden</w:t>
      </w:r>
      <w:proofErr w:type="gramEnd"/>
    </w:p>
    <w:p w14:paraId="0036E792" w14:textId="4609D19B" w:rsidR="00F20920" w:rsidRPr="001B27AF" w:rsidRDefault="00F20920" w:rsidP="00F20920">
      <w:pPr>
        <w:pStyle w:val="Artikeltekst"/>
        <w:numPr>
          <w:ilvl w:val="1"/>
          <w:numId w:val="5"/>
        </w:numPr>
        <w:spacing w:line="360" w:lineRule="auto"/>
        <w:rPr>
          <w:rFonts w:cs="Arial"/>
          <w:sz w:val="20"/>
        </w:rPr>
      </w:pPr>
      <w:r w:rsidRPr="001B27AF">
        <w:rPr>
          <w:rFonts w:cs="Arial"/>
          <w:sz w:val="20"/>
        </w:rPr>
        <w:t xml:space="preserve">ROC Nijmegen hanteert een betalingstermijn van </w:t>
      </w:r>
      <w:r w:rsidR="0091765A">
        <w:rPr>
          <w:rFonts w:cs="Arial"/>
          <w:sz w:val="20"/>
        </w:rPr>
        <w:t>30</w:t>
      </w:r>
      <w:r w:rsidRPr="001B27AF">
        <w:rPr>
          <w:rFonts w:cs="Arial"/>
          <w:sz w:val="20"/>
        </w:rPr>
        <w:t xml:space="preserve"> dagen</w:t>
      </w:r>
      <w:r w:rsidR="00B14763">
        <w:rPr>
          <w:rFonts w:cs="Arial"/>
          <w:sz w:val="20"/>
        </w:rPr>
        <w:t>.</w:t>
      </w:r>
    </w:p>
    <w:p w14:paraId="21AB9651" w14:textId="77777777" w:rsidR="0039243D" w:rsidRDefault="0039243D" w:rsidP="0039243D">
      <w:pPr>
        <w:pStyle w:val="Artikeltekst"/>
        <w:tabs>
          <w:tab w:val="clear" w:pos="113"/>
        </w:tabs>
        <w:spacing w:line="360" w:lineRule="auto"/>
        <w:rPr>
          <w:rFonts w:cs="Arial"/>
          <w:sz w:val="20"/>
        </w:rPr>
      </w:pPr>
    </w:p>
    <w:p w14:paraId="01905CAA" w14:textId="0CD573F1" w:rsidR="00190B44" w:rsidRPr="0039243D" w:rsidRDefault="0039243D" w:rsidP="0039243D">
      <w:pPr>
        <w:pStyle w:val="Artikel1"/>
        <w:numPr>
          <w:ilvl w:val="0"/>
          <w:numId w:val="5"/>
        </w:numPr>
        <w:tabs>
          <w:tab w:val="clear" w:pos="851"/>
          <w:tab w:val="left" w:pos="1080"/>
        </w:tabs>
        <w:suppressAutoHyphens/>
        <w:spacing w:line="360" w:lineRule="auto"/>
        <w:rPr>
          <w:rFonts w:cs="Arial"/>
          <w:smallCaps w:val="0"/>
        </w:rPr>
      </w:pPr>
      <w:bookmarkStart w:id="4" w:name="_Toc134522440"/>
      <w:r>
        <w:rPr>
          <w:rFonts w:cs="Arial"/>
          <w:smallCaps w:val="0"/>
        </w:rPr>
        <w:lastRenderedPageBreak/>
        <w:t>Informatie, voortgang en communicatie</w:t>
      </w:r>
      <w:bookmarkEnd w:id="4"/>
    </w:p>
    <w:p w14:paraId="60CC6D97" w14:textId="586164BF" w:rsidR="0099732B" w:rsidRPr="007617AB" w:rsidRDefault="0099732B" w:rsidP="0039243D">
      <w:pPr>
        <w:pStyle w:val="Artikeltekst"/>
        <w:numPr>
          <w:ilvl w:val="1"/>
          <w:numId w:val="5"/>
        </w:numPr>
        <w:spacing w:line="360" w:lineRule="auto"/>
        <w:rPr>
          <w:rFonts w:cs="Arial"/>
          <w:sz w:val="20"/>
        </w:rPr>
      </w:pPr>
      <w:r w:rsidRPr="007617AB">
        <w:rPr>
          <w:rFonts w:cs="Arial"/>
          <w:sz w:val="20"/>
        </w:rPr>
        <w:t>Opdrachtnemer draagt er zorg voor dat hij zich voor het uitbrengen van de Offerte volledig op de hoogte heeft gesteld van de eisen, behoeften en wensen van Opdrachtgever.</w:t>
      </w:r>
      <w:r w:rsidR="00665592">
        <w:rPr>
          <w:rFonts w:cs="Arial"/>
          <w:sz w:val="20"/>
        </w:rPr>
        <w:t xml:space="preserve"> </w:t>
      </w:r>
    </w:p>
    <w:p w14:paraId="1D9528FA" w14:textId="059D4BAD" w:rsidR="0099732B" w:rsidRPr="007617AB" w:rsidRDefault="007B53C1" w:rsidP="0039243D">
      <w:pPr>
        <w:pStyle w:val="Artikeltekst"/>
        <w:numPr>
          <w:ilvl w:val="1"/>
          <w:numId w:val="5"/>
        </w:numPr>
        <w:spacing w:line="360" w:lineRule="auto"/>
        <w:rPr>
          <w:rFonts w:cs="Arial"/>
          <w:sz w:val="20"/>
        </w:rPr>
      </w:pPr>
      <w:r w:rsidRPr="007617AB">
        <w:rPr>
          <w:rFonts w:cs="Arial"/>
          <w:sz w:val="20"/>
        </w:rPr>
        <w:t xml:space="preserve">Opdrachtnemer staat </w:t>
      </w:r>
      <w:proofErr w:type="gramStart"/>
      <w:r w:rsidRPr="007617AB">
        <w:rPr>
          <w:rFonts w:cs="Arial"/>
          <w:sz w:val="20"/>
        </w:rPr>
        <w:t>er voor</w:t>
      </w:r>
      <w:proofErr w:type="gramEnd"/>
      <w:r w:rsidRPr="007617AB">
        <w:rPr>
          <w:rFonts w:cs="Arial"/>
          <w:sz w:val="20"/>
        </w:rPr>
        <w:t xml:space="preserve"> in, dat hij Opdrachtgever alle inlichtingen heeft verstrekt en zal verstrekken die redelijkerwijs van belang kunnen zijn bij het aangaan en uitvoeren van de Overeenkomst.</w:t>
      </w:r>
    </w:p>
    <w:p w14:paraId="19C1A2ED" w14:textId="64222FA7" w:rsidR="00A94ABF" w:rsidRPr="00A94ABF" w:rsidRDefault="00A94ABF" w:rsidP="0039243D">
      <w:pPr>
        <w:pStyle w:val="Artikeltekst"/>
        <w:numPr>
          <w:ilvl w:val="1"/>
          <w:numId w:val="5"/>
        </w:numPr>
        <w:spacing w:line="360" w:lineRule="auto"/>
        <w:rPr>
          <w:rFonts w:cs="Arial"/>
          <w:sz w:val="20"/>
        </w:rPr>
      </w:pPr>
      <w:r w:rsidRPr="00A94ABF">
        <w:rPr>
          <w:rFonts w:cs="Arial"/>
          <w:sz w:val="20"/>
        </w:rPr>
        <w:t xml:space="preserve">Opdrachtnemer rapporteert schriftelijk aan de in </w:t>
      </w:r>
      <w:r>
        <w:rPr>
          <w:rFonts w:cs="Arial"/>
          <w:sz w:val="20"/>
        </w:rPr>
        <w:t xml:space="preserve">het volgende </w:t>
      </w:r>
      <w:r w:rsidRPr="00A94ABF">
        <w:rPr>
          <w:rFonts w:cs="Arial"/>
          <w:sz w:val="20"/>
        </w:rPr>
        <w:t xml:space="preserve">lid van dit artikel genoemde contactpersoon over de voortgang van de leveringen of dienstverlening. </w:t>
      </w:r>
    </w:p>
    <w:p w14:paraId="7E51C09B" w14:textId="6666D02D" w:rsidR="00732B43" w:rsidRPr="007617AB" w:rsidRDefault="00A94ABF" w:rsidP="00C76D56">
      <w:pPr>
        <w:pStyle w:val="Artikeltekst"/>
        <w:numPr>
          <w:ilvl w:val="1"/>
          <w:numId w:val="5"/>
        </w:numPr>
        <w:spacing w:line="360" w:lineRule="auto"/>
        <w:rPr>
          <w:rFonts w:cs="Arial"/>
          <w:sz w:val="20"/>
        </w:rPr>
      </w:pPr>
      <w:r w:rsidRPr="00A94ABF">
        <w:rPr>
          <w:rFonts w:cs="Arial"/>
          <w:sz w:val="20"/>
        </w:rPr>
        <w:t xml:space="preserve">Opdrachtgever en Opdrachtnemer wijzen ieder een contactpersoon binnen de organisatie aan. </w:t>
      </w:r>
    </w:p>
    <w:p w14:paraId="1BA7CDB0" w14:textId="27B2ECCC" w:rsidR="00221934" w:rsidRDefault="00E330CC" w:rsidP="0039243D">
      <w:pPr>
        <w:pStyle w:val="Artikeltekst"/>
        <w:numPr>
          <w:ilvl w:val="1"/>
          <w:numId w:val="5"/>
        </w:numPr>
        <w:spacing w:line="360" w:lineRule="auto"/>
        <w:rPr>
          <w:rFonts w:cs="Arial"/>
          <w:sz w:val="20"/>
        </w:rPr>
      </w:pPr>
      <w:r>
        <w:rPr>
          <w:rFonts w:cs="Arial"/>
          <w:sz w:val="20"/>
        </w:rPr>
        <w:t xml:space="preserve">Opdrachtnemer zal op verzoek van Opdrachtnemer een managementrapportage ter beschikking stellen aan opdrachtgever </w:t>
      </w:r>
      <w:proofErr w:type="gramStart"/>
      <w:r>
        <w:rPr>
          <w:rFonts w:cs="Arial"/>
          <w:sz w:val="20"/>
        </w:rPr>
        <w:t>aangaande</w:t>
      </w:r>
      <w:proofErr w:type="gramEnd"/>
      <w:r>
        <w:rPr>
          <w:rFonts w:cs="Arial"/>
          <w:sz w:val="20"/>
        </w:rPr>
        <w:t xml:space="preserve"> de uitvoering van de Overeenkomst. De inhoud van de rapportage wordt in onderling overleg vastgesteld.</w:t>
      </w:r>
    </w:p>
    <w:p w14:paraId="5BEC136D" w14:textId="7394206F" w:rsidR="00A94ABF" w:rsidRPr="0039243D" w:rsidRDefault="0039243D" w:rsidP="0039243D">
      <w:pPr>
        <w:pStyle w:val="Artikel1"/>
        <w:numPr>
          <w:ilvl w:val="0"/>
          <w:numId w:val="5"/>
        </w:numPr>
        <w:tabs>
          <w:tab w:val="clear" w:pos="851"/>
          <w:tab w:val="left" w:pos="1080"/>
        </w:tabs>
        <w:suppressAutoHyphens/>
        <w:spacing w:line="360" w:lineRule="auto"/>
        <w:rPr>
          <w:rFonts w:cs="Arial"/>
          <w:smallCaps w:val="0"/>
        </w:rPr>
      </w:pPr>
      <w:bookmarkStart w:id="5" w:name="_Toc134522441"/>
      <w:r>
        <w:rPr>
          <w:rFonts w:cs="Arial"/>
          <w:smallCaps w:val="0"/>
        </w:rPr>
        <w:t>Klachten</w:t>
      </w:r>
      <w:bookmarkEnd w:id="5"/>
    </w:p>
    <w:p w14:paraId="0C5C1701" w14:textId="448AA193" w:rsidR="00334576" w:rsidRPr="007617AB" w:rsidRDefault="00334576" w:rsidP="0039243D">
      <w:pPr>
        <w:pStyle w:val="Artikeltekst"/>
        <w:numPr>
          <w:ilvl w:val="1"/>
          <w:numId w:val="5"/>
        </w:numPr>
        <w:spacing w:line="360" w:lineRule="auto"/>
        <w:rPr>
          <w:rFonts w:cs="Arial"/>
          <w:sz w:val="20"/>
        </w:rPr>
      </w:pPr>
      <w:r w:rsidRPr="00334576">
        <w:rPr>
          <w:rFonts w:cs="Arial"/>
          <w:sz w:val="20"/>
        </w:rPr>
        <w:t xml:space="preserve">Opdrachtnemer reageert binnen één werkdag </w:t>
      </w:r>
      <w:r w:rsidR="005E67AC">
        <w:rPr>
          <w:rFonts w:cs="Arial"/>
          <w:sz w:val="20"/>
        </w:rPr>
        <w:t xml:space="preserve">na ontvangst van </w:t>
      </w:r>
      <w:r w:rsidR="00FE29C8">
        <w:rPr>
          <w:rFonts w:cs="Arial"/>
          <w:sz w:val="20"/>
        </w:rPr>
        <w:t xml:space="preserve">een eventuele </w:t>
      </w:r>
      <w:r w:rsidR="005E67AC">
        <w:rPr>
          <w:rFonts w:cs="Arial"/>
          <w:sz w:val="20"/>
        </w:rPr>
        <w:t xml:space="preserve">klacht </w:t>
      </w:r>
      <w:r w:rsidRPr="00334576">
        <w:rPr>
          <w:rFonts w:cs="Arial"/>
          <w:sz w:val="20"/>
        </w:rPr>
        <w:t>schriftelijk naar de contactpersoon van Opdrachtgever.</w:t>
      </w:r>
    </w:p>
    <w:p w14:paraId="4B211657" w14:textId="77777777" w:rsidR="00A94ABF" w:rsidRPr="007617AB" w:rsidRDefault="00A94ABF" w:rsidP="005E67AC">
      <w:pPr>
        <w:pStyle w:val="Artikeltekst"/>
        <w:tabs>
          <w:tab w:val="clear" w:pos="113"/>
        </w:tabs>
        <w:spacing w:line="360" w:lineRule="auto"/>
        <w:ind w:left="0" w:firstLine="0"/>
        <w:rPr>
          <w:rFonts w:cs="Arial"/>
          <w:sz w:val="20"/>
        </w:rPr>
      </w:pPr>
    </w:p>
    <w:p w14:paraId="041E94FC" w14:textId="2E501B27" w:rsidR="0039243D" w:rsidRPr="0039243D" w:rsidRDefault="0039243D" w:rsidP="0039243D">
      <w:pPr>
        <w:pStyle w:val="Artikel1"/>
        <w:numPr>
          <w:ilvl w:val="0"/>
          <w:numId w:val="5"/>
        </w:numPr>
        <w:tabs>
          <w:tab w:val="clear" w:pos="851"/>
          <w:tab w:val="left" w:pos="1080"/>
        </w:tabs>
        <w:suppressAutoHyphens/>
        <w:spacing w:line="360" w:lineRule="auto"/>
        <w:rPr>
          <w:rFonts w:cs="Arial"/>
          <w:smallCaps w:val="0"/>
        </w:rPr>
      </w:pPr>
      <w:bookmarkStart w:id="6" w:name="_Toc134522442"/>
      <w:r>
        <w:rPr>
          <w:rFonts w:cs="Arial"/>
          <w:smallCaps w:val="0"/>
        </w:rPr>
        <w:t>Geschillen en toepasselijk recht</w:t>
      </w:r>
      <w:bookmarkEnd w:id="6"/>
    </w:p>
    <w:p w14:paraId="3830BF83" w14:textId="6E13F9AB" w:rsidR="00F9025D" w:rsidRDefault="00F9025D" w:rsidP="0039243D">
      <w:pPr>
        <w:pStyle w:val="Artikeltekst"/>
        <w:numPr>
          <w:ilvl w:val="1"/>
          <w:numId w:val="5"/>
        </w:numPr>
        <w:spacing w:line="360" w:lineRule="auto"/>
        <w:rPr>
          <w:sz w:val="20"/>
        </w:rPr>
      </w:pPr>
      <w:r w:rsidRPr="00F9025D">
        <w:rPr>
          <w:sz w:val="20"/>
        </w:rPr>
        <w:t>Op de Overeenkomst is Nederlands recht van toepassing</w:t>
      </w:r>
      <w:r w:rsidR="00190B44">
        <w:rPr>
          <w:sz w:val="20"/>
        </w:rPr>
        <w:t>. De toepasselijkheid van het Weens Koopverdrag is uitgesloten</w:t>
      </w:r>
      <w:r w:rsidRPr="00F9025D">
        <w:rPr>
          <w:sz w:val="20"/>
        </w:rPr>
        <w:t>.</w:t>
      </w:r>
    </w:p>
    <w:p w14:paraId="01096E7C" w14:textId="77777777" w:rsidR="004C3F22" w:rsidRDefault="00F9025D" w:rsidP="0039243D">
      <w:pPr>
        <w:pStyle w:val="Artikeltekst"/>
        <w:numPr>
          <w:ilvl w:val="1"/>
          <w:numId w:val="5"/>
        </w:numPr>
        <w:spacing w:line="360" w:lineRule="auto"/>
        <w:rPr>
          <w:sz w:val="20"/>
        </w:rPr>
      </w:pPr>
      <w:r w:rsidRPr="00F9025D">
        <w:rPr>
          <w:rFonts w:cs="Arial"/>
          <w:sz w:val="20"/>
        </w:rPr>
        <w:t>Alle geschillen welke mochten voortvloeien uit de Overeenkomst zullen worden voorgelegd aan de bevoegde</w:t>
      </w:r>
      <w:r>
        <w:rPr>
          <w:rFonts w:cs="Arial"/>
        </w:rPr>
        <w:t xml:space="preserve"> rechter te Arnhem.</w:t>
      </w:r>
    </w:p>
    <w:p w14:paraId="729D6E6B" w14:textId="77777777" w:rsidR="004C3F22" w:rsidRDefault="004C3F22" w:rsidP="004C3F22">
      <w:pPr>
        <w:pStyle w:val="Artikeltekst"/>
        <w:tabs>
          <w:tab w:val="clear" w:pos="113"/>
        </w:tabs>
        <w:spacing w:line="360" w:lineRule="auto"/>
        <w:ind w:left="0" w:firstLine="0"/>
        <w:rPr>
          <w:sz w:val="20"/>
        </w:rPr>
      </w:pPr>
    </w:p>
    <w:p w14:paraId="6463B468" w14:textId="50FABCCB" w:rsidR="00DE3828" w:rsidRDefault="004C3F22" w:rsidP="004C3F22">
      <w:pPr>
        <w:pStyle w:val="Artikeltekst"/>
        <w:tabs>
          <w:tab w:val="clear" w:pos="113"/>
        </w:tabs>
        <w:spacing w:line="360" w:lineRule="auto"/>
        <w:ind w:left="0" w:firstLine="0"/>
        <w:rPr>
          <w:b/>
          <w:sz w:val="20"/>
          <w:u w:val="single"/>
        </w:rPr>
      </w:pPr>
      <w:r w:rsidRPr="004C3F22">
        <w:rPr>
          <w:b/>
          <w:sz w:val="20"/>
          <w:u w:val="single"/>
        </w:rPr>
        <w:t>Voor zover sprake is van geleverde Zaken, dan gelden aanvullend onderstaande bepalingen:</w:t>
      </w:r>
    </w:p>
    <w:p w14:paraId="3E298AEB" w14:textId="77777777" w:rsidR="0039243D" w:rsidRDefault="0039243D" w:rsidP="004C3F22">
      <w:pPr>
        <w:pStyle w:val="Artikeltekst"/>
        <w:tabs>
          <w:tab w:val="clear" w:pos="113"/>
        </w:tabs>
        <w:spacing w:line="360" w:lineRule="auto"/>
        <w:ind w:left="0" w:firstLine="0"/>
        <w:rPr>
          <w:b/>
          <w:sz w:val="20"/>
          <w:u w:val="single"/>
        </w:rPr>
      </w:pPr>
    </w:p>
    <w:p w14:paraId="0DCBED57" w14:textId="4D51AA2F" w:rsidR="004C3F22" w:rsidRPr="0039243D" w:rsidRDefault="0039243D" w:rsidP="0039243D">
      <w:pPr>
        <w:pStyle w:val="Artikel1"/>
        <w:numPr>
          <w:ilvl w:val="0"/>
          <w:numId w:val="5"/>
        </w:numPr>
        <w:tabs>
          <w:tab w:val="clear" w:pos="851"/>
          <w:tab w:val="left" w:pos="1080"/>
        </w:tabs>
        <w:suppressAutoHyphens/>
        <w:spacing w:line="360" w:lineRule="auto"/>
        <w:rPr>
          <w:rFonts w:cs="Arial"/>
          <w:smallCaps w:val="0"/>
        </w:rPr>
      </w:pPr>
      <w:bookmarkStart w:id="7" w:name="_Toc134522443"/>
      <w:r>
        <w:rPr>
          <w:rFonts w:cs="Arial"/>
          <w:smallCaps w:val="0"/>
        </w:rPr>
        <w:t>Aflevering van Zaken, goedkeuring en garanties</w:t>
      </w:r>
      <w:bookmarkEnd w:id="7"/>
    </w:p>
    <w:p w14:paraId="6AC2A288" w14:textId="77777777" w:rsidR="00DE3828" w:rsidRPr="007617AB" w:rsidRDefault="00DE3828" w:rsidP="0039243D">
      <w:pPr>
        <w:pStyle w:val="Artikeltekst"/>
        <w:numPr>
          <w:ilvl w:val="1"/>
          <w:numId w:val="5"/>
        </w:numPr>
        <w:spacing w:line="360" w:lineRule="auto"/>
        <w:rPr>
          <w:rFonts w:cs="Arial"/>
          <w:sz w:val="20"/>
        </w:rPr>
      </w:pPr>
      <w:r w:rsidRPr="007617AB">
        <w:rPr>
          <w:rFonts w:cs="Arial"/>
          <w:sz w:val="20"/>
        </w:rPr>
        <w:t xml:space="preserve">Aflevering van de Zaken vindt plaats op de overeengekomen plaats en het overeengekomen tijdstip, volgens de dan geldende </w:t>
      </w:r>
      <w:proofErr w:type="spellStart"/>
      <w:r w:rsidRPr="007617AB">
        <w:rPr>
          <w:rFonts w:cs="Arial"/>
          <w:sz w:val="20"/>
        </w:rPr>
        <w:t>Incoterm</w:t>
      </w:r>
      <w:proofErr w:type="spellEnd"/>
      <w:r w:rsidRPr="007617AB">
        <w:rPr>
          <w:rFonts w:cs="Arial"/>
          <w:sz w:val="20"/>
        </w:rPr>
        <w:t xml:space="preserve"> </w:t>
      </w:r>
      <w:proofErr w:type="spellStart"/>
      <w:r w:rsidRPr="007617AB">
        <w:rPr>
          <w:rFonts w:cs="Arial"/>
          <w:sz w:val="20"/>
        </w:rPr>
        <w:t>Delivered</w:t>
      </w:r>
      <w:proofErr w:type="spellEnd"/>
      <w:r w:rsidRPr="007617AB">
        <w:rPr>
          <w:rFonts w:cs="Arial"/>
          <w:sz w:val="20"/>
        </w:rPr>
        <w:t xml:space="preserve"> </w:t>
      </w:r>
      <w:proofErr w:type="spellStart"/>
      <w:r w:rsidRPr="007617AB">
        <w:rPr>
          <w:rFonts w:cs="Arial"/>
          <w:sz w:val="20"/>
        </w:rPr>
        <w:t>Duty</w:t>
      </w:r>
      <w:proofErr w:type="spellEnd"/>
      <w:r w:rsidRPr="007617AB">
        <w:rPr>
          <w:rFonts w:cs="Arial"/>
          <w:sz w:val="20"/>
        </w:rPr>
        <w:t xml:space="preserve"> </w:t>
      </w:r>
      <w:proofErr w:type="spellStart"/>
      <w:r w:rsidRPr="007617AB">
        <w:rPr>
          <w:rFonts w:cs="Arial"/>
          <w:sz w:val="20"/>
        </w:rPr>
        <w:t>Paid</w:t>
      </w:r>
      <w:proofErr w:type="spellEnd"/>
      <w:r w:rsidRPr="007617AB">
        <w:rPr>
          <w:rFonts w:cs="Arial"/>
          <w:sz w:val="20"/>
        </w:rPr>
        <w:t xml:space="preserve"> (DDP).</w:t>
      </w:r>
    </w:p>
    <w:p w14:paraId="47E21C4A" w14:textId="77777777" w:rsidR="00DE3828" w:rsidRPr="007617AB" w:rsidRDefault="00DE3828" w:rsidP="0039243D">
      <w:pPr>
        <w:pStyle w:val="Artikeltekst"/>
        <w:numPr>
          <w:ilvl w:val="1"/>
          <w:numId w:val="5"/>
        </w:numPr>
        <w:spacing w:line="360" w:lineRule="auto"/>
        <w:rPr>
          <w:rFonts w:cs="Arial"/>
          <w:sz w:val="20"/>
        </w:rPr>
      </w:pPr>
      <w:r w:rsidRPr="007617AB">
        <w:rPr>
          <w:rFonts w:cs="Arial"/>
          <w:sz w:val="20"/>
        </w:rPr>
        <w:t xml:space="preserve">Opdrachtnemer zal de Zaken die door of tijdens het vervoer of tijdens het uitladen op de overeengekomen plaats van Aflevering beschadigd raken of verloren gaan, voor eigen rekening en risico, ter keuze van Opdrachtgever, herstellen of vervangen. Opdrachtnemer is als dan </w:t>
      </w:r>
      <w:proofErr w:type="gramStart"/>
      <w:r w:rsidRPr="007617AB">
        <w:rPr>
          <w:rFonts w:cs="Arial"/>
          <w:sz w:val="20"/>
        </w:rPr>
        <w:t>tevens</w:t>
      </w:r>
      <w:proofErr w:type="gramEnd"/>
      <w:r w:rsidRPr="007617AB">
        <w:rPr>
          <w:rFonts w:cs="Arial"/>
          <w:sz w:val="20"/>
        </w:rPr>
        <w:t xml:space="preserve"> aansprakelijk voor de schade die Opdrachtgever als gevolg hiervan lijdt.</w:t>
      </w:r>
    </w:p>
    <w:p w14:paraId="0B2350E5" w14:textId="798A3ACF" w:rsidR="00DE3828" w:rsidRPr="007617AB" w:rsidRDefault="00244FA6" w:rsidP="0039243D">
      <w:pPr>
        <w:pStyle w:val="Artikeltekst"/>
        <w:numPr>
          <w:ilvl w:val="1"/>
          <w:numId w:val="5"/>
        </w:numPr>
        <w:spacing w:line="360" w:lineRule="auto"/>
        <w:rPr>
          <w:rFonts w:cs="Arial"/>
          <w:sz w:val="20"/>
        </w:rPr>
      </w:pPr>
      <w:r>
        <w:rPr>
          <w:rFonts w:cs="Arial"/>
          <w:sz w:val="20"/>
        </w:rPr>
        <w:t>Opdrachtnemer zal een pakbon met de Zaken meesturen welke d</w:t>
      </w:r>
      <w:r w:rsidR="00DE3828" w:rsidRPr="007617AB">
        <w:rPr>
          <w:rFonts w:cs="Arial"/>
          <w:sz w:val="20"/>
        </w:rPr>
        <w:t xml:space="preserve">irect na Aflevering zal </w:t>
      </w:r>
      <w:r>
        <w:rPr>
          <w:rFonts w:cs="Arial"/>
          <w:sz w:val="20"/>
        </w:rPr>
        <w:t>worden</w:t>
      </w:r>
      <w:r w:rsidR="00DE3828" w:rsidRPr="007617AB">
        <w:rPr>
          <w:rFonts w:cs="Arial"/>
          <w:sz w:val="20"/>
        </w:rPr>
        <w:t xml:space="preserve"> ondertekend.</w:t>
      </w:r>
    </w:p>
    <w:p w14:paraId="1743AB35" w14:textId="4D73EE76" w:rsidR="00587ED1" w:rsidRDefault="00DE3828" w:rsidP="0039243D">
      <w:pPr>
        <w:pStyle w:val="Artikeltekst"/>
        <w:numPr>
          <w:ilvl w:val="1"/>
          <w:numId w:val="5"/>
        </w:numPr>
        <w:spacing w:line="360" w:lineRule="auto"/>
        <w:rPr>
          <w:rFonts w:cs="Arial"/>
          <w:sz w:val="20"/>
        </w:rPr>
      </w:pPr>
      <w:r w:rsidRPr="007617AB">
        <w:rPr>
          <w:rFonts w:cs="Arial"/>
          <w:sz w:val="20"/>
        </w:rPr>
        <w:lastRenderedPageBreak/>
        <w:t xml:space="preserve">Het risico van afgeleverde Zaken gaat </w:t>
      </w:r>
      <w:r w:rsidR="005A32E0">
        <w:rPr>
          <w:rFonts w:cs="Arial"/>
          <w:sz w:val="20"/>
        </w:rPr>
        <w:t>pas</w:t>
      </w:r>
      <w:r w:rsidRPr="007617AB">
        <w:rPr>
          <w:rFonts w:cs="Arial"/>
          <w:sz w:val="20"/>
        </w:rPr>
        <w:t xml:space="preserve"> over op Opdrachtgever nadat Opdrachtgever de Zaken </w:t>
      </w:r>
      <w:proofErr w:type="gramStart"/>
      <w:r w:rsidRPr="007617AB">
        <w:rPr>
          <w:rFonts w:cs="Arial"/>
          <w:sz w:val="20"/>
        </w:rPr>
        <w:t>conform</w:t>
      </w:r>
      <w:proofErr w:type="gramEnd"/>
      <w:r w:rsidRPr="007617AB">
        <w:rPr>
          <w:rFonts w:cs="Arial"/>
          <w:sz w:val="20"/>
        </w:rPr>
        <w:t xml:space="preserve"> </w:t>
      </w:r>
      <w:r w:rsidR="00587ED1">
        <w:rPr>
          <w:rFonts w:cs="Arial"/>
          <w:sz w:val="20"/>
        </w:rPr>
        <w:t>het</w:t>
      </w:r>
      <w:r w:rsidR="005A32E0">
        <w:rPr>
          <w:rFonts w:cs="Arial"/>
          <w:sz w:val="20"/>
        </w:rPr>
        <w:t xml:space="preserve"> overeengekomen acceptatieprotocol</w:t>
      </w:r>
      <w:r w:rsidRPr="007617AB">
        <w:rPr>
          <w:rFonts w:cs="Arial"/>
          <w:sz w:val="20"/>
        </w:rPr>
        <w:t xml:space="preserve"> heeft geaccepteerd. </w:t>
      </w:r>
      <w:proofErr w:type="gramStart"/>
      <w:r w:rsidR="00587ED1">
        <w:rPr>
          <w:rFonts w:cs="Arial"/>
          <w:sz w:val="20"/>
        </w:rPr>
        <w:t>Indien</w:t>
      </w:r>
      <w:proofErr w:type="gramEnd"/>
      <w:r w:rsidR="00587ED1">
        <w:rPr>
          <w:rFonts w:cs="Arial"/>
          <w:sz w:val="20"/>
        </w:rPr>
        <w:t xml:space="preserve"> er geen acceptatieprotocol is overeengekomen, dan gaat het risico van de afgeleverde Zaken over op het moment dat </w:t>
      </w:r>
      <w:r w:rsidR="004711CA">
        <w:rPr>
          <w:rFonts w:cs="Arial"/>
          <w:sz w:val="20"/>
        </w:rPr>
        <w:t xml:space="preserve">de pakbon </w:t>
      </w:r>
      <w:r w:rsidR="00587ED1">
        <w:rPr>
          <w:rFonts w:cs="Arial"/>
          <w:sz w:val="20"/>
        </w:rPr>
        <w:t>wordt ondertekend.</w:t>
      </w:r>
    </w:p>
    <w:p w14:paraId="573641FE" w14:textId="4B8AD4E1" w:rsidR="008B72DB" w:rsidRDefault="008B72DB" w:rsidP="0039243D">
      <w:pPr>
        <w:pStyle w:val="Artikeltekst"/>
        <w:numPr>
          <w:ilvl w:val="1"/>
          <w:numId w:val="5"/>
        </w:numPr>
        <w:spacing w:line="360" w:lineRule="auto"/>
        <w:rPr>
          <w:rFonts w:cs="Arial"/>
          <w:sz w:val="20"/>
        </w:rPr>
      </w:pPr>
      <w:r>
        <w:rPr>
          <w:rFonts w:cs="Arial"/>
          <w:sz w:val="20"/>
        </w:rPr>
        <w:t>Het ondertekenen van de pakbon, noch het acceptatieprotocol zegt niets over de status van de Zaken en kan nimmer gezien worden als goedkeuring van de Zaken als bedoeld in artikel 22.8 van de Algemene Inkoopvoorwaarden.</w:t>
      </w:r>
    </w:p>
    <w:p w14:paraId="2765365F" w14:textId="77777777" w:rsidR="004711CA" w:rsidRPr="007617AB" w:rsidRDefault="004711CA" w:rsidP="0039243D">
      <w:pPr>
        <w:pStyle w:val="Artikeltekst"/>
        <w:numPr>
          <w:ilvl w:val="1"/>
          <w:numId w:val="5"/>
        </w:numPr>
        <w:spacing w:line="360" w:lineRule="auto"/>
        <w:rPr>
          <w:rFonts w:cs="Arial"/>
          <w:sz w:val="20"/>
        </w:rPr>
      </w:pPr>
      <w:r w:rsidRPr="007617AB">
        <w:rPr>
          <w:rFonts w:cs="Arial"/>
          <w:sz w:val="20"/>
        </w:rPr>
        <w:t xml:space="preserve">Opdrachtgever heeft het recht de geleverde Zaken te </w:t>
      </w:r>
      <w:r>
        <w:rPr>
          <w:rFonts w:cs="Arial"/>
          <w:sz w:val="20"/>
        </w:rPr>
        <w:t xml:space="preserve">(laten) </w:t>
      </w:r>
      <w:r w:rsidRPr="007617AB">
        <w:rPr>
          <w:rFonts w:cs="Arial"/>
          <w:sz w:val="20"/>
        </w:rPr>
        <w:t xml:space="preserve">onderzoeken. </w:t>
      </w:r>
      <w:proofErr w:type="gramStart"/>
      <w:r w:rsidRPr="007617AB">
        <w:rPr>
          <w:rFonts w:cs="Arial"/>
          <w:sz w:val="20"/>
        </w:rPr>
        <w:t>Indien</w:t>
      </w:r>
      <w:proofErr w:type="gramEnd"/>
      <w:r w:rsidRPr="007617AB">
        <w:rPr>
          <w:rFonts w:cs="Arial"/>
          <w:sz w:val="20"/>
        </w:rPr>
        <w:t xml:space="preserve"> blijkt dat de geleverde Zaken niet voldoen aan de in de Overeenkomst gestelde (</w:t>
      </w:r>
      <w:proofErr w:type="spellStart"/>
      <w:r w:rsidRPr="007617AB">
        <w:rPr>
          <w:rFonts w:cs="Arial"/>
          <w:sz w:val="20"/>
        </w:rPr>
        <w:t>kwaliteits</w:t>
      </w:r>
      <w:proofErr w:type="spellEnd"/>
      <w:r w:rsidRPr="007617AB">
        <w:rPr>
          <w:rFonts w:cs="Arial"/>
          <w:sz w:val="20"/>
        </w:rPr>
        <w:t>)eisen, zijn de kosten van deze toetsing voor rekening van Opdrachtnemer.</w:t>
      </w:r>
    </w:p>
    <w:p w14:paraId="70E3A24A" w14:textId="77777777" w:rsidR="004711CA" w:rsidRPr="004341C9" w:rsidRDefault="004711CA" w:rsidP="0039243D">
      <w:pPr>
        <w:pStyle w:val="Artikeltekst"/>
        <w:numPr>
          <w:ilvl w:val="1"/>
          <w:numId w:val="5"/>
        </w:numPr>
        <w:spacing w:line="360" w:lineRule="auto"/>
        <w:rPr>
          <w:rFonts w:cs="Arial"/>
          <w:sz w:val="20"/>
        </w:rPr>
      </w:pPr>
      <w:r w:rsidRPr="007617AB">
        <w:rPr>
          <w:rFonts w:cs="Arial"/>
          <w:sz w:val="20"/>
        </w:rPr>
        <w:t xml:space="preserve">Niet </w:t>
      </w:r>
      <w:r>
        <w:rPr>
          <w:rFonts w:cs="Arial"/>
          <w:sz w:val="20"/>
        </w:rPr>
        <w:t xml:space="preserve">goedgekeurde </w:t>
      </w:r>
      <w:r w:rsidRPr="007617AB">
        <w:rPr>
          <w:rFonts w:cs="Arial"/>
          <w:sz w:val="20"/>
        </w:rPr>
        <w:t xml:space="preserve">Zaken dienen op eerste aanzegging van Opdrachtgever door en voor rekening van Opdrachtnemer te worden verwijderd. </w:t>
      </w:r>
      <w:proofErr w:type="gramStart"/>
      <w:r w:rsidRPr="007617AB">
        <w:rPr>
          <w:rFonts w:cs="Arial"/>
          <w:sz w:val="20"/>
        </w:rPr>
        <w:t>Indien</w:t>
      </w:r>
      <w:proofErr w:type="gramEnd"/>
      <w:r w:rsidRPr="007617AB">
        <w:rPr>
          <w:rFonts w:cs="Arial"/>
          <w:sz w:val="20"/>
        </w:rPr>
        <w:t xml:space="preserve"> en voor</w:t>
      </w:r>
      <w:r>
        <w:rPr>
          <w:rFonts w:cs="Arial"/>
          <w:sz w:val="20"/>
        </w:rPr>
        <w:t xml:space="preserve"> </w:t>
      </w:r>
      <w:r w:rsidRPr="007617AB">
        <w:rPr>
          <w:rFonts w:cs="Arial"/>
          <w:sz w:val="20"/>
        </w:rPr>
        <w:t xml:space="preserve">zover Opdrachtnemer niet aan deze verplichting voldoet, is Opdrachtgever gerechtigd zelf </w:t>
      </w:r>
      <w:r>
        <w:rPr>
          <w:rFonts w:cs="Arial"/>
          <w:sz w:val="20"/>
        </w:rPr>
        <w:t xml:space="preserve">de Zaken te (laten) verwijderen </w:t>
      </w:r>
      <w:r w:rsidRPr="007617AB">
        <w:rPr>
          <w:rFonts w:cs="Arial"/>
          <w:sz w:val="20"/>
        </w:rPr>
        <w:t>op kosten van Opdrachtnemer.</w:t>
      </w:r>
    </w:p>
    <w:p w14:paraId="67D5F188" w14:textId="77777777" w:rsidR="004711CA" w:rsidRDefault="004711CA" w:rsidP="0039243D">
      <w:pPr>
        <w:pStyle w:val="Artikeltekst"/>
        <w:numPr>
          <w:ilvl w:val="1"/>
          <w:numId w:val="5"/>
        </w:numPr>
        <w:spacing w:line="360" w:lineRule="auto"/>
        <w:rPr>
          <w:rFonts w:cs="Arial"/>
          <w:sz w:val="20"/>
        </w:rPr>
      </w:pPr>
      <w:r w:rsidRPr="007617AB">
        <w:rPr>
          <w:rFonts w:cs="Arial"/>
          <w:sz w:val="20"/>
        </w:rPr>
        <w:t>Opdrachtnemer garandeert dat de Zaken gedurende de Garantietermijn, die ingaat na</w:t>
      </w:r>
      <w:r>
        <w:rPr>
          <w:rFonts w:cs="Arial"/>
          <w:sz w:val="20"/>
        </w:rPr>
        <w:t>dat de Zaken zijn goedgekeurd</w:t>
      </w:r>
      <w:r w:rsidRPr="007617AB">
        <w:rPr>
          <w:rFonts w:cs="Arial"/>
          <w:sz w:val="20"/>
        </w:rPr>
        <w:t>, door Opdrachtgever zonder gebreken kunnen worden gebruikt voor het doel waarvoor zij bestemd zijn.</w:t>
      </w:r>
    </w:p>
    <w:p w14:paraId="159FE9F7" w14:textId="77777777" w:rsidR="004711CA" w:rsidRPr="004341C9" w:rsidRDefault="004711CA" w:rsidP="0039243D">
      <w:pPr>
        <w:pStyle w:val="Artikeltekst"/>
        <w:numPr>
          <w:ilvl w:val="1"/>
          <w:numId w:val="5"/>
        </w:numPr>
        <w:spacing w:line="360" w:lineRule="auto"/>
        <w:rPr>
          <w:rFonts w:cs="Arial"/>
          <w:sz w:val="20"/>
        </w:rPr>
      </w:pPr>
      <w:r w:rsidRPr="007617AB">
        <w:rPr>
          <w:rFonts w:cs="Arial"/>
          <w:sz w:val="20"/>
        </w:rPr>
        <w:t xml:space="preserve">De geleverde Zaken dienen ook na het verstrijken van de Garantietermijn aan de Overeenkomst te beantwoorden, </w:t>
      </w:r>
      <w:proofErr w:type="gramStart"/>
      <w:r w:rsidRPr="007617AB">
        <w:rPr>
          <w:rFonts w:cs="Arial"/>
          <w:sz w:val="20"/>
        </w:rPr>
        <w:t>conform</w:t>
      </w:r>
      <w:proofErr w:type="gramEnd"/>
      <w:r w:rsidRPr="007617AB">
        <w:rPr>
          <w:rFonts w:cs="Arial"/>
          <w:sz w:val="20"/>
        </w:rPr>
        <w:t xml:space="preserve"> het in artikel </w:t>
      </w:r>
      <w:smartTag w:uri="urn:schemas-microsoft-com:office:smarttags" w:element="time">
        <w:smartTagPr>
          <w:attr w:name="Hour" w:val="7"/>
          <w:attr w:name="Minute" w:val="17"/>
        </w:smartTagPr>
        <w:r w:rsidRPr="007617AB">
          <w:rPr>
            <w:rFonts w:cs="Arial"/>
            <w:sz w:val="20"/>
          </w:rPr>
          <w:t>7:17</w:t>
        </w:r>
      </w:smartTag>
      <w:r w:rsidRPr="007617AB">
        <w:rPr>
          <w:rFonts w:cs="Arial"/>
          <w:sz w:val="20"/>
        </w:rPr>
        <w:t xml:space="preserve"> BW bepaalde. </w:t>
      </w:r>
    </w:p>
    <w:p w14:paraId="2815AB4F" w14:textId="23BF5CB6" w:rsidR="004711CA" w:rsidRPr="0039243D" w:rsidRDefault="004711CA" w:rsidP="0039243D">
      <w:pPr>
        <w:pStyle w:val="Artikeltekst"/>
        <w:numPr>
          <w:ilvl w:val="1"/>
          <w:numId w:val="5"/>
        </w:numPr>
        <w:spacing w:line="360" w:lineRule="auto"/>
        <w:rPr>
          <w:rFonts w:cs="Arial"/>
          <w:smallCaps/>
        </w:rPr>
      </w:pPr>
      <w:r w:rsidRPr="007617AB">
        <w:rPr>
          <w:rFonts w:cs="Arial"/>
          <w:sz w:val="20"/>
        </w:rPr>
        <w:t>De Garantietermijn zal worden verlengd met de periode gelijk aan de periode(n) gedurende welke de Zaken niet (volledig) konden worden gebruikt als gevolg van een gebrek dat zich tijdens de Garantietermijn openbaart. Een nieuwe Garantietermijn gelijk aan de oorspronkelijke garantieperiode zal van toepassing zijn op de Zaken of onderdelen daarvan die ter vervanging zijn verstrekt.</w:t>
      </w:r>
    </w:p>
    <w:p w14:paraId="7F547660" w14:textId="77777777" w:rsidR="0039243D" w:rsidRPr="004711CA" w:rsidRDefault="0039243D" w:rsidP="0039243D">
      <w:pPr>
        <w:pStyle w:val="Artikeltekst"/>
        <w:tabs>
          <w:tab w:val="clear" w:pos="113"/>
        </w:tabs>
        <w:spacing w:line="360" w:lineRule="auto"/>
        <w:rPr>
          <w:rFonts w:cs="Arial"/>
          <w:smallCaps/>
        </w:rPr>
      </w:pPr>
    </w:p>
    <w:p w14:paraId="64E314D1" w14:textId="2A7D4B52" w:rsidR="00DE3828" w:rsidRPr="0039243D" w:rsidRDefault="00587ED1" w:rsidP="0039243D">
      <w:pPr>
        <w:pStyle w:val="Artikel1"/>
        <w:numPr>
          <w:ilvl w:val="0"/>
          <w:numId w:val="5"/>
        </w:numPr>
        <w:tabs>
          <w:tab w:val="clear" w:pos="851"/>
          <w:tab w:val="left" w:pos="1080"/>
        </w:tabs>
        <w:suppressAutoHyphens/>
        <w:spacing w:line="360" w:lineRule="auto"/>
        <w:rPr>
          <w:rFonts w:cs="Arial"/>
          <w:smallCaps w:val="0"/>
        </w:rPr>
      </w:pPr>
      <w:r>
        <w:rPr>
          <w:rFonts w:cs="Arial"/>
        </w:rPr>
        <w:t xml:space="preserve"> </w:t>
      </w:r>
      <w:bookmarkStart w:id="8" w:name="_Toc134522444"/>
      <w:r w:rsidR="0039243D">
        <w:rPr>
          <w:rFonts w:cs="Arial"/>
          <w:smallCaps w:val="0"/>
        </w:rPr>
        <w:t>Uitstel van Aflevering</w:t>
      </w:r>
      <w:bookmarkEnd w:id="8"/>
    </w:p>
    <w:p w14:paraId="5B2D89E9" w14:textId="77777777" w:rsidR="00DE3828" w:rsidRPr="007617AB" w:rsidRDefault="00DE3828" w:rsidP="0039243D">
      <w:pPr>
        <w:pStyle w:val="Artikeltekst"/>
        <w:numPr>
          <w:ilvl w:val="1"/>
          <w:numId w:val="5"/>
        </w:numPr>
        <w:spacing w:line="360" w:lineRule="auto"/>
        <w:rPr>
          <w:rFonts w:cs="Arial"/>
          <w:sz w:val="20"/>
        </w:rPr>
      </w:pPr>
      <w:r w:rsidRPr="007617AB">
        <w:rPr>
          <w:rFonts w:cs="Arial"/>
          <w:sz w:val="20"/>
        </w:rPr>
        <w:t>Indien Opdrachtgever aan Opdrachtnemer kenbaar maakt dat zij, om welke reden dan ook, Aflevering wenst uit te stellen, zal Opdrachtnemer voor eigen rekening en risico de Zaken bewaren, beveiligen, en alle redelijke maatregelen treffen om achteruitgang in de kwaliteit te voorkomen, tenzij dit in redelijkheid niet van Opdrachtnemer kan worden gevergd. Opdrachtgever komt niet in schuldeiserverzuim door uitstel van Aflevering.</w:t>
      </w:r>
    </w:p>
    <w:p w14:paraId="7D109B03" w14:textId="77777777" w:rsidR="00DE3828" w:rsidRPr="007617AB" w:rsidRDefault="00DE3828" w:rsidP="0039243D">
      <w:pPr>
        <w:pStyle w:val="Artikeltekst"/>
        <w:numPr>
          <w:ilvl w:val="1"/>
          <w:numId w:val="5"/>
        </w:numPr>
        <w:spacing w:line="360" w:lineRule="auto"/>
        <w:rPr>
          <w:rFonts w:cs="Arial"/>
          <w:sz w:val="20"/>
        </w:rPr>
      </w:pPr>
      <w:r w:rsidRPr="007617AB">
        <w:rPr>
          <w:rFonts w:cs="Arial"/>
          <w:sz w:val="20"/>
        </w:rPr>
        <w:t xml:space="preserve">Uitstel van Aflevering, om welke reden ook, geeft Opdrachtnemer nimmer aanspraak op verhoging van de overeengekomen prijs. </w:t>
      </w:r>
    </w:p>
    <w:p w14:paraId="0117CD76" w14:textId="38E66502" w:rsidR="00DE3828" w:rsidRDefault="00DE3828" w:rsidP="0039243D">
      <w:pPr>
        <w:pStyle w:val="Artikeltekst"/>
        <w:numPr>
          <w:ilvl w:val="1"/>
          <w:numId w:val="5"/>
        </w:numPr>
        <w:spacing w:line="360" w:lineRule="auto"/>
        <w:rPr>
          <w:rFonts w:cs="Arial"/>
          <w:sz w:val="20"/>
        </w:rPr>
      </w:pPr>
      <w:r w:rsidRPr="007617AB">
        <w:rPr>
          <w:rFonts w:cs="Arial"/>
          <w:sz w:val="20"/>
        </w:rPr>
        <w:t xml:space="preserve">Opdrachtgever is in geval van uitstel van de Aflevering slechts verplicht tot vergoeding van door Opdrachtnemer geleden schade indien sprake is van opzet, grove schuld of grove nalatigheid </w:t>
      </w:r>
      <w:r w:rsidR="00101E04" w:rsidRPr="00101E04">
        <w:rPr>
          <w:rFonts w:cs="Arial"/>
          <w:sz w:val="20"/>
        </w:rPr>
        <w:t>van tot de directie of de bedrijfsleiding behorende leidinggevende</w:t>
      </w:r>
      <w:r w:rsidR="00101E04">
        <w:rPr>
          <w:rFonts w:cs="Arial"/>
          <w:sz w:val="20"/>
        </w:rPr>
        <w:t xml:space="preserve"> </w:t>
      </w:r>
      <w:r w:rsidRPr="007617AB">
        <w:rPr>
          <w:rFonts w:cs="Arial"/>
          <w:sz w:val="20"/>
        </w:rPr>
        <w:t>aan de zijde van Opdrachtgever.</w:t>
      </w:r>
    </w:p>
    <w:p w14:paraId="3154B7F0" w14:textId="0FCA26E8" w:rsidR="00DE3828" w:rsidRDefault="00DE3828" w:rsidP="00F9025D">
      <w:pPr>
        <w:pStyle w:val="Artikeltekst"/>
        <w:spacing w:line="360" w:lineRule="auto"/>
        <w:ind w:left="0" w:firstLine="0"/>
      </w:pPr>
    </w:p>
    <w:p w14:paraId="1A2133AE" w14:textId="5A3EDF2B" w:rsidR="000911C4" w:rsidRPr="00E3601E" w:rsidRDefault="000911C4" w:rsidP="00460A21">
      <w:pPr>
        <w:spacing w:line="360" w:lineRule="auto"/>
        <w:rPr>
          <w:rFonts w:cs="Arial"/>
          <w:szCs w:val="20"/>
        </w:rPr>
      </w:pPr>
      <w:r w:rsidRPr="00E3601E">
        <w:rPr>
          <w:rFonts w:cs="Arial"/>
          <w:szCs w:val="20"/>
        </w:rPr>
        <w:t>Aldus overeengekomen en opgemaakt in tweevoud, en voorzien van de volgende bijlagen, die integraal onderdeel uitmaken van de Overeenkomst:</w:t>
      </w:r>
    </w:p>
    <w:p w14:paraId="06C84FC0" w14:textId="77777777" w:rsidR="000911C4" w:rsidRPr="00E3601E" w:rsidRDefault="000911C4" w:rsidP="007617AB">
      <w:pPr>
        <w:spacing w:line="360" w:lineRule="auto"/>
        <w:ind w:left="567" w:firstLine="17"/>
        <w:rPr>
          <w:rFonts w:cs="Arial"/>
          <w:szCs w:val="20"/>
        </w:rPr>
      </w:pPr>
      <w:r w:rsidRPr="00E3601E">
        <w:rPr>
          <w:rFonts w:cs="Arial"/>
          <w:b/>
          <w:szCs w:val="20"/>
          <w:u w:val="single"/>
        </w:rPr>
        <w:t>Bijlage 1:</w:t>
      </w:r>
      <w:r w:rsidRPr="00E3601E">
        <w:rPr>
          <w:rFonts w:cs="Arial"/>
          <w:szCs w:val="20"/>
        </w:rPr>
        <w:t xml:space="preserve"> </w:t>
      </w:r>
      <w:r w:rsidR="00163AA7">
        <w:rPr>
          <w:rFonts w:cs="Arial"/>
          <w:szCs w:val="20"/>
        </w:rPr>
        <w:t>Algemene Inkoopvoorwaarden</w:t>
      </w:r>
      <w:r w:rsidR="00383D7B">
        <w:rPr>
          <w:rFonts w:cs="Arial"/>
          <w:szCs w:val="20"/>
        </w:rPr>
        <w:t xml:space="preserve"> </w:t>
      </w:r>
    </w:p>
    <w:p w14:paraId="4DA8370D" w14:textId="63E63108" w:rsidR="000911C4" w:rsidRPr="00E3601E" w:rsidRDefault="000911C4" w:rsidP="007617AB">
      <w:pPr>
        <w:spacing w:line="360" w:lineRule="auto"/>
        <w:ind w:left="567" w:firstLine="17"/>
        <w:rPr>
          <w:rFonts w:cs="Arial"/>
          <w:szCs w:val="20"/>
        </w:rPr>
      </w:pPr>
      <w:r w:rsidRPr="00E3601E">
        <w:rPr>
          <w:rFonts w:cs="Arial"/>
          <w:b/>
          <w:szCs w:val="20"/>
          <w:u w:val="single"/>
        </w:rPr>
        <w:t>Bijlage 2:</w:t>
      </w:r>
      <w:r w:rsidRPr="00E3601E">
        <w:rPr>
          <w:rFonts w:cs="Arial"/>
          <w:szCs w:val="20"/>
        </w:rPr>
        <w:t xml:space="preserve"> </w:t>
      </w:r>
      <w:r w:rsidR="00333628">
        <w:rPr>
          <w:rFonts w:cs="Arial"/>
          <w:szCs w:val="20"/>
        </w:rPr>
        <w:t>Toeslag en Korting</w:t>
      </w:r>
    </w:p>
    <w:p w14:paraId="4B19AE1D" w14:textId="78A384E2" w:rsidR="00D0215D" w:rsidRDefault="00D0215D" w:rsidP="00460A21">
      <w:pPr>
        <w:spacing w:line="360" w:lineRule="auto"/>
        <w:rPr>
          <w:rFonts w:cs="Arial"/>
          <w:szCs w:val="20"/>
        </w:rPr>
      </w:pPr>
    </w:p>
    <w:p w14:paraId="342DCEC9" w14:textId="5C62B216" w:rsidR="00840FC3" w:rsidRDefault="00840FC3" w:rsidP="00460A21">
      <w:pPr>
        <w:spacing w:line="360" w:lineRule="auto"/>
        <w:rPr>
          <w:rFonts w:cs="Arial"/>
          <w:szCs w:val="20"/>
        </w:rPr>
      </w:pPr>
    </w:p>
    <w:p w14:paraId="5156D141" w14:textId="77777777" w:rsidR="00840FC3" w:rsidRDefault="00840FC3" w:rsidP="00460A21">
      <w:pPr>
        <w:spacing w:line="360" w:lineRule="auto"/>
        <w:rPr>
          <w:rFonts w:cs="Arial"/>
          <w:szCs w:val="20"/>
        </w:rPr>
      </w:pPr>
    </w:p>
    <w:p w14:paraId="66EAD6CA" w14:textId="77777777" w:rsidR="004711CA" w:rsidRDefault="004711CA" w:rsidP="00460A21">
      <w:pPr>
        <w:spacing w:line="360" w:lineRule="auto"/>
        <w:rPr>
          <w:rFonts w:cs="Arial"/>
          <w:szCs w:val="20"/>
        </w:rPr>
      </w:pPr>
    </w:p>
    <w:tbl>
      <w:tblPr>
        <w:tblW w:w="0" w:type="auto"/>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4553"/>
        <w:gridCol w:w="4570"/>
      </w:tblGrid>
      <w:tr w:rsidR="00D0215D" w:rsidRPr="00416CBE" w14:paraId="1D6055B7" w14:textId="77777777">
        <w:tc>
          <w:tcPr>
            <w:tcW w:w="4582" w:type="dxa"/>
            <w:vAlign w:val="bottom"/>
          </w:tcPr>
          <w:p w14:paraId="33397BEE" w14:textId="7FB86A9D" w:rsidR="00D0215D" w:rsidRPr="00416CBE" w:rsidRDefault="00D0215D" w:rsidP="00C8688D">
            <w:pPr>
              <w:suppressAutoHyphens/>
              <w:spacing w:line="360" w:lineRule="auto"/>
              <w:rPr>
                <w:rFonts w:cs="Arial"/>
              </w:rPr>
            </w:pPr>
            <w:r>
              <w:rPr>
                <w:rFonts w:cs="Arial"/>
              </w:rPr>
              <w:t>Datum: ____ - _____ - 20</w:t>
            </w:r>
            <w:r w:rsidR="00333628">
              <w:rPr>
                <w:rFonts w:cs="Arial"/>
              </w:rPr>
              <w:t>23</w:t>
            </w:r>
          </w:p>
        </w:tc>
        <w:tc>
          <w:tcPr>
            <w:tcW w:w="4598" w:type="dxa"/>
            <w:vAlign w:val="bottom"/>
          </w:tcPr>
          <w:p w14:paraId="3F543ACB" w14:textId="6815BF78" w:rsidR="00D0215D" w:rsidRPr="00416CBE" w:rsidRDefault="00D0215D" w:rsidP="00C8688D">
            <w:pPr>
              <w:suppressAutoHyphens/>
              <w:spacing w:line="360" w:lineRule="auto"/>
              <w:rPr>
                <w:rFonts w:cs="Arial"/>
              </w:rPr>
            </w:pPr>
            <w:r>
              <w:rPr>
                <w:rFonts w:cs="Arial"/>
              </w:rPr>
              <w:t>Datum: ____ - _____ - 20</w:t>
            </w:r>
            <w:r w:rsidR="00333628">
              <w:rPr>
                <w:rFonts w:cs="Arial"/>
              </w:rPr>
              <w:t>23</w:t>
            </w:r>
          </w:p>
        </w:tc>
      </w:tr>
      <w:tr w:rsidR="00D0215D" w:rsidRPr="00416CBE" w14:paraId="13AA4C77" w14:textId="77777777">
        <w:tc>
          <w:tcPr>
            <w:tcW w:w="4582" w:type="dxa"/>
            <w:vAlign w:val="bottom"/>
          </w:tcPr>
          <w:p w14:paraId="13C50A66" w14:textId="77777777" w:rsidR="00D0215D" w:rsidRPr="00416CBE" w:rsidRDefault="00D0215D" w:rsidP="00C8688D">
            <w:pPr>
              <w:suppressAutoHyphens/>
              <w:spacing w:line="360" w:lineRule="auto"/>
              <w:rPr>
                <w:rFonts w:cs="Arial"/>
              </w:rPr>
            </w:pPr>
            <w:r>
              <w:rPr>
                <w:rFonts w:cs="Arial"/>
              </w:rPr>
              <w:t>Te: Nijmegen</w:t>
            </w:r>
          </w:p>
        </w:tc>
        <w:tc>
          <w:tcPr>
            <w:tcW w:w="4598" w:type="dxa"/>
            <w:vAlign w:val="bottom"/>
          </w:tcPr>
          <w:p w14:paraId="092CB862" w14:textId="77777777" w:rsidR="00D0215D" w:rsidRPr="00416CBE" w:rsidRDefault="00D0215D" w:rsidP="004F1414">
            <w:pPr>
              <w:suppressAutoHyphens/>
              <w:spacing w:line="360" w:lineRule="auto"/>
              <w:rPr>
                <w:rFonts w:cs="Arial"/>
              </w:rPr>
            </w:pPr>
            <w:r>
              <w:rPr>
                <w:rFonts w:cs="Arial"/>
              </w:rPr>
              <w:t xml:space="preserve">Te: </w:t>
            </w:r>
          </w:p>
        </w:tc>
      </w:tr>
      <w:tr w:rsidR="00D0215D" w:rsidRPr="00416CBE" w14:paraId="21E7A808" w14:textId="77777777">
        <w:tc>
          <w:tcPr>
            <w:tcW w:w="4582" w:type="dxa"/>
          </w:tcPr>
          <w:p w14:paraId="074421F0" w14:textId="77777777" w:rsidR="00D0215D" w:rsidRDefault="00D0215D" w:rsidP="00C8688D">
            <w:pPr>
              <w:suppressAutoHyphens/>
              <w:spacing w:line="360" w:lineRule="auto"/>
              <w:rPr>
                <w:rFonts w:cs="Arial"/>
              </w:rPr>
            </w:pPr>
          </w:p>
          <w:p w14:paraId="5BD6AA36" w14:textId="77777777" w:rsidR="00D0215D" w:rsidRDefault="00D0215D" w:rsidP="00C8688D">
            <w:pPr>
              <w:suppressAutoHyphens/>
              <w:spacing w:line="360" w:lineRule="auto"/>
              <w:rPr>
                <w:rFonts w:cs="Arial"/>
              </w:rPr>
            </w:pPr>
            <w:r w:rsidRPr="00414426">
              <w:rPr>
                <w:rFonts w:cs="Arial"/>
              </w:rPr>
              <w:t>Opdrachtgever</w:t>
            </w:r>
          </w:p>
          <w:p w14:paraId="554CB208" w14:textId="0AA68D99" w:rsidR="00D0215D" w:rsidRDefault="00D0215D" w:rsidP="00C8688D">
            <w:pPr>
              <w:suppressAutoHyphens/>
              <w:spacing w:line="360" w:lineRule="auto"/>
              <w:rPr>
                <w:rFonts w:cs="Arial"/>
              </w:rPr>
            </w:pPr>
          </w:p>
          <w:p w14:paraId="3292D809" w14:textId="4676A69D" w:rsidR="00840FC3" w:rsidRDefault="00840FC3" w:rsidP="00C8688D">
            <w:pPr>
              <w:suppressAutoHyphens/>
              <w:spacing w:line="360" w:lineRule="auto"/>
              <w:rPr>
                <w:rFonts w:cs="Arial"/>
              </w:rPr>
            </w:pPr>
          </w:p>
          <w:p w14:paraId="50E2AA9A" w14:textId="77777777" w:rsidR="00840FC3" w:rsidRDefault="00840FC3" w:rsidP="00C8688D">
            <w:pPr>
              <w:suppressAutoHyphens/>
              <w:spacing w:line="360" w:lineRule="auto"/>
              <w:rPr>
                <w:rFonts w:cs="Arial"/>
              </w:rPr>
            </w:pPr>
          </w:p>
          <w:p w14:paraId="7A56C3A1" w14:textId="77777777" w:rsidR="00D0215D" w:rsidRDefault="00D0215D" w:rsidP="00C8688D">
            <w:pPr>
              <w:suppressAutoHyphens/>
              <w:spacing w:line="360" w:lineRule="auto"/>
              <w:rPr>
                <w:rFonts w:cs="Arial"/>
              </w:rPr>
            </w:pPr>
          </w:p>
          <w:p w14:paraId="6D9BF8D0" w14:textId="77BAAAC6" w:rsidR="00D0215D" w:rsidRPr="00416CBE" w:rsidRDefault="00840FC3" w:rsidP="00C8688D">
            <w:pPr>
              <w:suppressAutoHyphens/>
              <w:spacing w:line="360" w:lineRule="auto"/>
              <w:rPr>
                <w:rFonts w:cs="Arial"/>
              </w:rPr>
            </w:pPr>
            <w:r>
              <w:rPr>
                <w:rFonts w:cs="Arial"/>
              </w:rPr>
              <w:t>Mevrouw drs. E.G. Oegema, lid CvB</w:t>
            </w:r>
          </w:p>
        </w:tc>
        <w:tc>
          <w:tcPr>
            <w:tcW w:w="4598" w:type="dxa"/>
          </w:tcPr>
          <w:p w14:paraId="13A53130" w14:textId="77777777" w:rsidR="00D0215D" w:rsidRDefault="00D0215D" w:rsidP="00C8688D">
            <w:pPr>
              <w:suppressAutoHyphens/>
              <w:spacing w:line="360" w:lineRule="auto"/>
              <w:rPr>
                <w:rFonts w:cs="Arial"/>
              </w:rPr>
            </w:pPr>
          </w:p>
          <w:p w14:paraId="435CA806" w14:textId="77777777" w:rsidR="00D0215D" w:rsidRDefault="00D0215D" w:rsidP="00C8688D">
            <w:pPr>
              <w:suppressAutoHyphens/>
              <w:spacing w:line="360" w:lineRule="auto"/>
              <w:rPr>
                <w:rFonts w:cs="Arial"/>
              </w:rPr>
            </w:pPr>
            <w:r w:rsidRPr="00414426">
              <w:rPr>
                <w:rFonts w:cs="Arial"/>
              </w:rPr>
              <w:t>Opdrachtnemer</w:t>
            </w:r>
          </w:p>
          <w:p w14:paraId="54A6C0C0" w14:textId="22B7C06C" w:rsidR="00D0215D" w:rsidRDefault="00D0215D" w:rsidP="00C8688D">
            <w:pPr>
              <w:suppressAutoHyphens/>
              <w:spacing w:line="360" w:lineRule="auto"/>
              <w:rPr>
                <w:rFonts w:cs="Arial"/>
              </w:rPr>
            </w:pPr>
          </w:p>
          <w:p w14:paraId="7E5DA6FA" w14:textId="69DBCA6A" w:rsidR="00840FC3" w:rsidRDefault="00840FC3" w:rsidP="00C8688D">
            <w:pPr>
              <w:suppressAutoHyphens/>
              <w:spacing w:line="360" w:lineRule="auto"/>
              <w:rPr>
                <w:rFonts w:cs="Arial"/>
              </w:rPr>
            </w:pPr>
          </w:p>
          <w:p w14:paraId="2FF13F9E" w14:textId="77777777" w:rsidR="00840FC3" w:rsidRDefault="00840FC3" w:rsidP="00C8688D">
            <w:pPr>
              <w:suppressAutoHyphens/>
              <w:spacing w:line="360" w:lineRule="auto"/>
              <w:rPr>
                <w:rFonts w:cs="Arial"/>
              </w:rPr>
            </w:pPr>
          </w:p>
          <w:p w14:paraId="1C3D6609" w14:textId="77777777" w:rsidR="00D0215D" w:rsidRDefault="00D0215D" w:rsidP="00C8688D">
            <w:pPr>
              <w:suppressAutoHyphens/>
              <w:spacing w:line="360" w:lineRule="auto"/>
              <w:rPr>
                <w:rFonts w:cs="Arial"/>
              </w:rPr>
            </w:pPr>
          </w:p>
          <w:p w14:paraId="7A802A67" w14:textId="77777777" w:rsidR="00D0215D" w:rsidRPr="00416CBE" w:rsidRDefault="00D0215D" w:rsidP="00C8688D">
            <w:pPr>
              <w:suppressAutoHyphens/>
              <w:spacing w:line="360" w:lineRule="auto"/>
              <w:rPr>
                <w:rFonts w:cs="Arial"/>
              </w:rPr>
            </w:pPr>
            <w:r>
              <w:rPr>
                <w:rFonts w:cs="Arial"/>
              </w:rPr>
              <w:t>Naam ondertekenaar, functie</w:t>
            </w:r>
          </w:p>
        </w:tc>
      </w:tr>
    </w:tbl>
    <w:p w14:paraId="4F260310" w14:textId="77777777" w:rsidR="004F1414" w:rsidRDefault="004F1414" w:rsidP="00460A21">
      <w:pPr>
        <w:spacing w:line="360" w:lineRule="auto"/>
        <w:rPr>
          <w:rFonts w:cs="Arial"/>
          <w:szCs w:val="20"/>
        </w:rPr>
      </w:pPr>
      <w:r>
        <w:rPr>
          <w:rFonts w:cs="Arial"/>
          <w:szCs w:val="20"/>
        </w:rPr>
        <w:br w:type="page"/>
      </w:r>
    </w:p>
    <w:p w14:paraId="00505395" w14:textId="77777777" w:rsidR="00D0215D" w:rsidRPr="00134DB4" w:rsidRDefault="004F1414" w:rsidP="00134DB4">
      <w:pPr>
        <w:pStyle w:val="Kop1"/>
        <w:numPr>
          <w:ilvl w:val="0"/>
          <w:numId w:val="15"/>
        </w:numPr>
        <w:rPr>
          <w:i/>
          <w:sz w:val="20"/>
        </w:rPr>
      </w:pPr>
      <w:bookmarkStart w:id="9" w:name="_Toc134522445"/>
      <w:r w:rsidRPr="00134DB4">
        <w:rPr>
          <w:i/>
          <w:sz w:val="20"/>
        </w:rPr>
        <w:lastRenderedPageBreak/>
        <w:t>Algemene Inkoopvoorwaarden</w:t>
      </w:r>
      <w:bookmarkEnd w:id="9"/>
    </w:p>
    <w:p w14:paraId="24A33BA5" w14:textId="77777777" w:rsidR="004F1414" w:rsidRDefault="004F1414" w:rsidP="00460A21">
      <w:pPr>
        <w:spacing w:line="360" w:lineRule="auto"/>
        <w:rPr>
          <w:rFonts w:cs="Arial"/>
          <w:szCs w:val="20"/>
        </w:rPr>
      </w:pPr>
    </w:p>
    <w:p w14:paraId="00AD0F23" w14:textId="6BBC842E" w:rsidR="006A7FD6" w:rsidRDefault="006A7FD6" w:rsidP="00460A21">
      <w:pPr>
        <w:spacing w:line="360" w:lineRule="auto"/>
      </w:pPr>
      <w:proofErr w:type="gramStart"/>
      <w:r w:rsidRPr="006A7FD6">
        <w:t>https://www.roc-nijmegen.nl/downloads/organisatie/386-algemene-inkoopvoorwaarden-4-0/file</w:t>
      </w:r>
      <w:proofErr w:type="gramEnd"/>
    </w:p>
    <w:p w14:paraId="08191B6A" w14:textId="463D5B8B" w:rsidR="00B30171" w:rsidRDefault="00B30171" w:rsidP="00460A21">
      <w:pPr>
        <w:spacing w:line="360" w:lineRule="auto"/>
      </w:pPr>
    </w:p>
    <w:p w14:paraId="3AEDB984" w14:textId="77777777" w:rsidR="00B30171" w:rsidRDefault="00B30171" w:rsidP="00460A21">
      <w:pPr>
        <w:spacing w:line="360" w:lineRule="auto"/>
        <w:rPr>
          <w:rFonts w:cs="Arial"/>
          <w:szCs w:val="20"/>
        </w:rPr>
      </w:pPr>
    </w:p>
    <w:p w14:paraId="778DA713" w14:textId="1C4C40F4" w:rsidR="004F1414" w:rsidRPr="00593094" w:rsidRDefault="00811133" w:rsidP="00460A21">
      <w:pPr>
        <w:pStyle w:val="Kop1"/>
        <w:numPr>
          <w:ilvl w:val="0"/>
          <w:numId w:val="15"/>
        </w:numPr>
        <w:spacing w:line="360" w:lineRule="auto"/>
        <w:rPr>
          <w:rFonts w:cs="Arial"/>
        </w:rPr>
      </w:pPr>
      <w:bookmarkStart w:id="10" w:name="_Toc134522446"/>
      <w:r>
        <w:rPr>
          <w:i/>
          <w:sz w:val="20"/>
        </w:rPr>
        <w:lastRenderedPageBreak/>
        <w:t>Toeslag en Korting</w:t>
      </w:r>
      <w:bookmarkEnd w:id="10"/>
    </w:p>
    <w:p w14:paraId="104F8575" w14:textId="77777777" w:rsidR="004F1414" w:rsidRDefault="004F1414" w:rsidP="00460A21">
      <w:pPr>
        <w:spacing w:line="360" w:lineRule="auto"/>
        <w:rPr>
          <w:rFonts w:cs="Arial"/>
          <w:szCs w:val="20"/>
        </w:rPr>
      </w:pPr>
    </w:p>
    <w:p w14:paraId="55BF8F3A" w14:textId="77777777" w:rsidR="004F1414" w:rsidRDefault="004F1414" w:rsidP="00460A21">
      <w:pPr>
        <w:spacing w:line="360" w:lineRule="auto"/>
        <w:rPr>
          <w:rFonts w:cs="Arial"/>
          <w:szCs w:val="20"/>
        </w:rPr>
      </w:pPr>
    </w:p>
    <w:p w14:paraId="30E686FA" w14:textId="77777777" w:rsidR="004F1414" w:rsidRDefault="004F1414" w:rsidP="00460A21">
      <w:pPr>
        <w:spacing w:line="360" w:lineRule="auto"/>
        <w:rPr>
          <w:rFonts w:cs="Arial"/>
          <w:szCs w:val="20"/>
        </w:rPr>
      </w:pPr>
    </w:p>
    <w:p w14:paraId="16D4F5AC" w14:textId="77777777" w:rsidR="004F1414" w:rsidRDefault="004F1414" w:rsidP="00460A21">
      <w:pPr>
        <w:spacing w:line="360" w:lineRule="auto"/>
        <w:rPr>
          <w:rFonts w:cs="Arial"/>
          <w:szCs w:val="20"/>
        </w:rPr>
      </w:pPr>
    </w:p>
    <w:p w14:paraId="02E17A97" w14:textId="77777777" w:rsidR="004F1414" w:rsidRDefault="004F1414" w:rsidP="00460A21">
      <w:pPr>
        <w:spacing w:line="360" w:lineRule="auto"/>
        <w:rPr>
          <w:rFonts w:cs="Arial"/>
          <w:szCs w:val="20"/>
        </w:rPr>
      </w:pPr>
    </w:p>
    <w:p w14:paraId="1F28A1B0" w14:textId="77777777" w:rsidR="004F1414" w:rsidRDefault="004F1414" w:rsidP="00460A21">
      <w:pPr>
        <w:spacing w:line="360" w:lineRule="auto"/>
        <w:rPr>
          <w:rFonts w:cs="Arial"/>
          <w:szCs w:val="20"/>
        </w:rPr>
      </w:pPr>
    </w:p>
    <w:p w14:paraId="74CFA492" w14:textId="77777777" w:rsidR="004F1414" w:rsidRDefault="004F1414" w:rsidP="00460A21">
      <w:pPr>
        <w:spacing w:line="360" w:lineRule="auto"/>
        <w:rPr>
          <w:rFonts w:cs="Arial"/>
          <w:szCs w:val="20"/>
        </w:rPr>
      </w:pPr>
    </w:p>
    <w:p w14:paraId="5CE95864" w14:textId="77777777" w:rsidR="004F1414" w:rsidRDefault="004F1414" w:rsidP="00460A21">
      <w:pPr>
        <w:spacing w:line="360" w:lineRule="auto"/>
        <w:rPr>
          <w:rFonts w:cs="Arial"/>
          <w:szCs w:val="20"/>
        </w:rPr>
      </w:pPr>
    </w:p>
    <w:p w14:paraId="2A914FD1" w14:textId="54CD806A" w:rsidR="00593094" w:rsidRPr="00333628" w:rsidRDefault="00593094" w:rsidP="00593094">
      <w:pPr>
        <w:rPr>
          <w:rFonts w:cs="Arial"/>
          <w:szCs w:val="20"/>
        </w:rPr>
      </w:pPr>
    </w:p>
    <w:p w14:paraId="23AFC73D" w14:textId="77777777" w:rsidR="003F6DFD" w:rsidRDefault="003F6DFD" w:rsidP="00460A21">
      <w:pPr>
        <w:spacing w:line="360" w:lineRule="auto"/>
        <w:rPr>
          <w:rFonts w:cs="Arial"/>
          <w:szCs w:val="20"/>
        </w:rPr>
      </w:pPr>
    </w:p>
    <w:p w14:paraId="297B3F7C" w14:textId="77777777" w:rsidR="00593094" w:rsidRPr="004F1414" w:rsidRDefault="00593094" w:rsidP="00460A21">
      <w:pPr>
        <w:spacing w:line="360" w:lineRule="auto"/>
        <w:rPr>
          <w:rFonts w:cs="Arial"/>
          <w:szCs w:val="20"/>
        </w:rPr>
      </w:pPr>
    </w:p>
    <w:sectPr w:rsidR="00593094" w:rsidRPr="004F1414" w:rsidSect="00F0651B">
      <w:headerReference w:type="default" r:id="rId17"/>
      <w:footerReference w:type="default" r:id="rId18"/>
      <w:pgSz w:w="11906" w:h="16838" w:code="9"/>
      <w:pgMar w:top="1950" w:right="1134" w:bottom="1134"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3EE34" w14:textId="77777777" w:rsidR="00AA2AD0" w:rsidRDefault="00AA2AD0">
      <w:r>
        <w:separator/>
      </w:r>
    </w:p>
  </w:endnote>
  <w:endnote w:type="continuationSeparator" w:id="0">
    <w:p w14:paraId="07C131B3" w14:textId="77777777" w:rsidR="00AA2AD0" w:rsidRDefault="00AA2AD0">
      <w:r>
        <w:continuationSeparator/>
      </w:r>
    </w:p>
  </w:endnote>
  <w:endnote w:type="continuationNotice" w:id="1">
    <w:p w14:paraId="1EE5BA66" w14:textId="77777777" w:rsidR="00AA2AD0" w:rsidRDefault="00AA2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topia Bold">
    <w:altName w:val="Cambria"/>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Narro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badi">
    <w:altName w:val="Calibr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D7E1" w14:textId="77777777" w:rsidR="00504DCB" w:rsidRPr="0032346F" w:rsidRDefault="00504DCB" w:rsidP="00ED1C6D">
    <w:pPr>
      <w:pStyle w:val="Voettekst"/>
      <w:rPr>
        <w:rFonts w:cs="Arial"/>
        <w:color w:val="999999"/>
        <w:sz w:val="16"/>
        <w:szCs w:val="16"/>
      </w:rPr>
    </w:pPr>
    <w:r w:rsidRPr="0032346F">
      <w:rPr>
        <w:rFonts w:cs="Arial"/>
        <w:color w:val="999999"/>
        <w:sz w:val="16"/>
        <w:szCs w:val="16"/>
      </w:rPr>
      <w:t xml:space="preserve">Pagina </w:t>
    </w:r>
    <w:r w:rsidRPr="0032346F">
      <w:rPr>
        <w:rFonts w:cs="Arial"/>
        <w:color w:val="999999"/>
        <w:sz w:val="16"/>
        <w:szCs w:val="16"/>
      </w:rPr>
      <w:fldChar w:fldCharType="begin"/>
    </w:r>
    <w:r w:rsidRPr="0032346F">
      <w:rPr>
        <w:rFonts w:cs="Arial"/>
        <w:color w:val="999999"/>
        <w:sz w:val="16"/>
        <w:szCs w:val="16"/>
      </w:rPr>
      <w:instrText xml:space="preserve"> PAGE </w:instrText>
    </w:r>
    <w:r w:rsidRPr="0032346F">
      <w:rPr>
        <w:rFonts w:cs="Arial"/>
        <w:color w:val="999999"/>
        <w:sz w:val="16"/>
        <w:szCs w:val="16"/>
      </w:rPr>
      <w:fldChar w:fldCharType="separate"/>
    </w:r>
    <w:r>
      <w:rPr>
        <w:rFonts w:cs="Arial"/>
        <w:noProof/>
        <w:color w:val="999999"/>
        <w:sz w:val="16"/>
        <w:szCs w:val="16"/>
      </w:rPr>
      <w:t>1</w:t>
    </w:r>
    <w:r w:rsidRPr="0032346F">
      <w:rPr>
        <w:rFonts w:cs="Arial"/>
        <w:color w:val="999999"/>
        <w:sz w:val="16"/>
        <w:szCs w:val="16"/>
      </w:rPr>
      <w:fldChar w:fldCharType="end"/>
    </w:r>
    <w:r w:rsidRPr="0032346F">
      <w:rPr>
        <w:rFonts w:cs="Arial"/>
        <w:color w:val="999999"/>
        <w:sz w:val="16"/>
        <w:szCs w:val="16"/>
      </w:rPr>
      <w:t xml:space="preserve"> van </w:t>
    </w:r>
    <w:r w:rsidRPr="0032346F">
      <w:rPr>
        <w:rFonts w:cs="Arial"/>
        <w:color w:val="999999"/>
        <w:sz w:val="16"/>
        <w:szCs w:val="16"/>
      </w:rPr>
      <w:fldChar w:fldCharType="begin"/>
    </w:r>
    <w:r w:rsidRPr="0032346F">
      <w:rPr>
        <w:rFonts w:cs="Arial"/>
        <w:color w:val="999999"/>
        <w:sz w:val="16"/>
        <w:szCs w:val="16"/>
      </w:rPr>
      <w:instrText xml:space="preserve"> NUMPAGES </w:instrText>
    </w:r>
    <w:r w:rsidRPr="0032346F">
      <w:rPr>
        <w:rFonts w:cs="Arial"/>
        <w:color w:val="999999"/>
        <w:sz w:val="16"/>
        <w:szCs w:val="16"/>
      </w:rPr>
      <w:fldChar w:fldCharType="separate"/>
    </w:r>
    <w:r>
      <w:rPr>
        <w:rFonts w:cs="Arial"/>
        <w:noProof/>
        <w:color w:val="999999"/>
        <w:sz w:val="16"/>
        <w:szCs w:val="16"/>
      </w:rPr>
      <w:t>20</w:t>
    </w:r>
    <w:r w:rsidRPr="0032346F">
      <w:rPr>
        <w:rFonts w:cs="Arial"/>
        <w:color w:val="999999"/>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977"/>
      <w:gridCol w:w="1559"/>
    </w:tblGrid>
    <w:tr w:rsidR="00F9025D" w:rsidRPr="004A4AD7" w14:paraId="4B387958" w14:textId="77777777" w:rsidTr="00847C9E">
      <w:trPr>
        <w:trHeight w:val="417"/>
      </w:trPr>
      <w:tc>
        <w:tcPr>
          <w:tcW w:w="4678" w:type="dxa"/>
        </w:tcPr>
        <w:p w14:paraId="29057E79" w14:textId="77777777" w:rsidR="00F9025D" w:rsidRPr="004A4AD7" w:rsidRDefault="00F9025D" w:rsidP="00C8688D">
          <w:pPr>
            <w:pStyle w:val="Koptekst"/>
            <w:rPr>
              <w:b/>
              <w:sz w:val="12"/>
              <w:szCs w:val="12"/>
            </w:rPr>
          </w:pPr>
          <w:r w:rsidRPr="004A4AD7">
            <w:rPr>
              <w:b/>
              <w:sz w:val="12"/>
              <w:szCs w:val="12"/>
            </w:rPr>
            <w:t>Paraaf Opdrachtgever</w:t>
          </w:r>
        </w:p>
        <w:p w14:paraId="52D1BA4D" w14:textId="77777777" w:rsidR="00F9025D" w:rsidRPr="004A4AD7" w:rsidRDefault="00F9025D" w:rsidP="00C8688D">
          <w:pPr>
            <w:pStyle w:val="Koptekst"/>
            <w:rPr>
              <w:b/>
            </w:rPr>
          </w:pPr>
        </w:p>
        <w:p w14:paraId="52E50DB7" w14:textId="77777777" w:rsidR="00F9025D" w:rsidRPr="004A4AD7" w:rsidRDefault="00F9025D" w:rsidP="00C8688D">
          <w:pPr>
            <w:pStyle w:val="Koptekst"/>
            <w:rPr>
              <w:b/>
            </w:rPr>
          </w:pPr>
        </w:p>
      </w:tc>
      <w:tc>
        <w:tcPr>
          <w:tcW w:w="4536" w:type="dxa"/>
          <w:gridSpan w:val="2"/>
        </w:tcPr>
        <w:p w14:paraId="384BF4FB" w14:textId="77777777" w:rsidR="00F9025D" w:rsidRPr="004A4AD7" w:rsidRDefault="00F9025D" w:rsidP="00C8688D">
          <w:pPr>
            <w:pStyle w:val="Koptekst"/>
            <w:jc w:val="right"/>
            <w:rPr>
              <w:b/>
              <w:sz w:val="12"/>
              <w:szCs w:val="12"/>
            </w:rPr>
          </w:pPr>
          <w:r w:rsidRPr="004A4AD7">
            <w:rPr>
              <w:b/>
              <w:sz w:val="12"/>
              <w:szCs w:val="12"/>
            </w:rPr>
            <w:t>Paraaf Opdrachtnemer</w:t>
          </w:r>
        </w:p>
        <w:p w14:paraId="5502104F" w14:textId="77777777" w:rsidR="00F9025D" w:rsidRPr="004A4AD7" w:rsidRDefault="00F9025D" w:rsidP="00C8688D">
          <w:pPr>
            <w:pStyle w:val="Koptekst"/>
            <w:jc w:val="right"/>
            <w:rPr>
              <w:b/>
            </w:rPr>
          </w:pPr>
        </w:p>
      </w:tc>
    </w:tr>
    <w:tr w:rsidR="00F9025D" w:rsidRPr="004A4AD7" w14:paraId="0F1C01F1" w14:textId="77777777" w:rsidTr="007A7A0C">
      <w:tc>
        <w:tcPr>
          <w:tcW w:w="4678" w:type="dxa"/>
        </w:tcPr>
        <w:p w14:paraId="50940C38" w14:textId="77777777" w:rsidR="00F9025D" w:rsidRPr="004A4AD7" w:rsidRDefault="00847C9E" w:rsidP="00C8688D">
          <w:pPr>
            <w:pStyle w:val="Koptekst"/>
            <w:rPr>
              <w:b/>
              <w:sz w:val="16"/>
              <w:szCs w:val="16"/>
            </w:rPr>
          </w:pPr>
          <w:r>
            <w:rPr>
              <w:b/>
              <w:sz w:val="16"/>
              <w:szCs w:val="16"/>
            </w:rPr>
            <w:t>Overeenkomst Leveringen</w:t>
          </w:r>
        </w:p>
      </w:tc>
      <w:tc>
        <w:tcPr>
          <w:tcW w:w="2977" w:type="dxa"/>
        </w:tcPr>
        <w:p w14:paraId="5AA5A5B8" w14:textId="1CC1FB22" w:rsidR="00F9025D" w:rsidRPr="00F857D5" w:rsidRDefault="00847C9E" w:rsidP="00C8688D">
          <w:pPr>
            <w:pStyle w:val="Koptekst"/>
            <w:rPr>
              <w:b/>
              <w:sz w:val="16"/>
              <w:szCs w:val="16"/>
            </w:rPr>
          </w:pPr>
          <w:r>
            <w:rPr>
              <w:b/>
              <w:sz w:val="16"/>
              <w:szCs w:val="16"/>
            </w:rPr>
            <w:t>Kenmerk:</w:t>
          </w:r>
          <w:r w:rsidR="00146239">
            <w:rPr>
              <w:b/>
              <w:sz w:val="16"/>
              <w:szCs w:val="16"/>
            </w:rPr>
            <w:t xml:space="preserve"> </w:t>
          </w:r>
          <w:r w:rsidR="00146239" w:rsidRPr="00333628">
            <w:rPr>
              <w:b/>
              <w:sz w:val="16"/>
              <w:szCs w:val="16"/>
            </w:rPr>
            <w:t>Contractnummer</w:t>
          </w:r>
          <w:r w:rsidR="00333628" w:rsidRPr="00333628">
            <w:rPr>
              <w:b/>
              <w:sz w:val="16"/>
              <w:szCs w:val="16"/>
            </w:rPr>
            <w:t>414</w:t>
          </w:r>
        </w:p>
      </w:tc>
      <w:tc>
        <w:tcPr>
          <w:tcW w:w="1559" w:type="dxa"/>
        </w:tcPr>
        <w:p w14:paraId="1FD37AD5" w14:textId="77777777" w:rsidR="00F9025D" w:rsidRPr="004A4AD7" w:rsidRDefault="00F9025D" w:rsidP="00C8688D">
          <w:pPr>
            <w:pStyle w:val="Koptekst"/>
            <w:jc w:val="right"/>
            <w:rPr>
              <w:sz w:val="16"/>
              <w:szCs w:val="16"/>
            </w:rPr>
          </w:pPr>
          <w:r w:rsidRPr="004A4AD7">
            <w:rPr>
              <w:sz w:val="16"/>
              <w:szCs w:val="16"/>
            </w:rPr>
            <w:t xml:space="preserve">Pagina </w:t>
          </w:r>
          <w:r w:rsidRPr="00F857D5">
            <w:rPr>
              <w:sz w:val="16"/>
              <w:szCs w:val="16"/>
            </w:rPr>
            <w:fldChar w:fldCharType="begin"/>
          </w:r>
          <w:r w:rsidRPr="00F857D5">
            <w:rPr>
              <w:sz w:val="16"/>
              <w:szCs w:val="16"/>
            </w:rPr>
            <w:instrText>PAGE</w:instrText>
          </w:r>
          <w:r w:rsidRPr="00F857D5">
            <w:rPr>
              <w:sz w:val="16"/>
              <w:szCs w:val="16"/>
            </w:rPr>
            <w:fldChar w:fldCharType="separate"/>
          </w:r>
          <w:r w:rsidR="00FB043C">
            <w:rPr>
              <w:noProof/>
              <w:sz w:val="16"/>
              <w:szCs w:val="16"/>
            </w:rPr>
            <w:t>13</w:t>
          </w:r>
          <w:r w:rsidRPr="00F857D5">
            <w:rPr>
              <w:sz w:val="16"/>
              <w:szCs w:val="16"/>
            </w:rPr>
            <w:fldChar w:fldCharType="end"/>
          </w:r>
          <w:r w:rsidRPr="004A4AD7">
            <w:rPr>
              <w:sz w:val="16"/>
              <w:szCs w:val="16"/>
            </w:rPr>
            <w:t xml:space="preserve"> van </w:t>
          </w:r>
          <w:r w:rsidRPr="004A4AD7">
            <w:rPr>
              <w:b/>
              <w:sz w:val="16"/>
              <w:szCs w:val="16"/>
            </w:rPr>
            <w:fldChar w:fldCharType="begin"/>
          </w:r>
          <w:r w:rsidRPr="004A4AD7">
            <w:rPr>
              <w:b/>
              <w:sz w:val="16"/>
              <w:szCs w:val="16"/>
            </w:rPr>
            <w:instrText>NUMPAGES</w:instrText>
          </w:r>
          <w:r w:rsidRPr="004A4AD7">
            <w:rPr>
              <w:b/>
              <w:sz w:val="16"/>
              <w:szCs w:val="16"/>
            </w:rPr>
            <w:fldChar w:fldCharType="separate"/>
          </w:r>
          <w:r w:rsidR="00FB043C">
            <w:rPr>
              <w:b/>
              <w:noProof/>
              <w:sz w:val="16"/>
              <w:szCs w:val="16"/>
            </w:rPr>
            <w:t>13</w:t>
          </w:r>
          <w:r w:rsidRPr="004A4AD7">
            <w:rPr>
              <w:b/>
              <w:sz w:val="16"/>
              <w:szCs w:val="16"/>
            </w:rPr>
            <w:fldChar w:fldCharType="end"/>
          </w:r>
        </w:p>
      </w:tc>
    </w:tr>
  </w:tbl>
  <w:p w14:paraId="408335BF" w14:textId="77777777" w:rsidR="006F425D" w:rsidRPr="00EB2602" w:rsidRDefault="006F425D" w:rsidP="004077FC">
    <w:pPr>
      <w:pStyle w:val="Voettekst"/>
      <w:tabs>
        <w:tab w:val="clear" w:pos="9072"/>
        <w:tab w:val="right" w:pos="9214"/>
      </w:tabs>
      <w:rPr>
        <w:rFonts w:cs="Arial"/>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DF27" w14:textId="77777777" w:rsidR="00AA2AD0" w:rsidRDefault="00AA2AD0">
      <w:r>
        <w:separator/>
      </w:r>
    </w:p>
  </w:footnote>
  <w:footnote w:type="continuationSeparator" w:id="0">
    <w:p w14:paraId="15657BE9" w14:textId="77777777" w:rsidR="00AA2AD0" w:rsidRDefault="00AA2AD0">
      <w:r>
        <w:continuationSeparator/>
      </w:r>
    </w:p>
  </w:footnote>
  <w:footnote w:type="continuationNotice" w:id="1">
    <w:p w14:paraId="0ACFCA1E" w14:textId="77777777" w:rsidR="00AA2AD0" w:rsidRDefault="00AA2A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AAF4" w14:textId="77777777" w:rsidR="0067416A" w:rsidRPr="0067416A" w:rsidRDefault="0067416A">
    <w:pPr>
      <w:pStyle w:val="Koptekst"/>
    </w:pPr>
  </w:p>
  <w:p w14:paraId="7DCC41C1" w14:textId="77777777" w:rsidR="0067416A" w:rsidRPr="0067416A" w:rsidRDefault="006741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A158" w14:textId="77777777" w:rsidR="00504DCB" w:rsidRPr="005D5370" w:rsidRDefault="00504DCB" w:rsidP="00ED1C6D">
    <w:pPr>
      <w:pStyle w:val="Voettekst"/>
      <w:rPr>
        <w:rFonts w:cs="Arial"/>
        <w:sz w:val="16"/>
        <w:szCs w:val="16"/>
      </w:rPr>
    </w:pPr>
    <w:r>
      <w:rPr>
        <w:rFonts w:cs="Arial"/>
        <w:sz w:val="16"/>
        <w:szCs w:val="16"/>
      </w:rPr>
      <w:t>Mantelovereenkomst ICT Leveringen en Diensten v09</w:t>
    </w:r>
  </w:p>
  <w:p w14:paraId="523D7559" w14:textId="77777777" w:rsidR="00504DCB" w:rsidRDefault="00504DC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8A1B8" w14:textId="77777777" w:rsidR="006F425D" w:rsidRDefault="00F9025D">
    <w:pPr>
      <w:pStyle w:val="Koptekst"/>
    </w:pPr>
    <w:r w:rsidRPr="00AB1782">
      <w:rPr>
        <w:rFonts w:cs="Arial"/>
      </w:rPr>
      <w:object w:dxaOrig="3686" w:dyaOrig="511" w14:anchorId="2C2BD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4.5pt;height:25.5pt" o:ole="">
          <v:imagedata r:id="rId1" o:title=""/>
        </v:shape>
        <o:OLEObject Type="Embed" ProgID="Unknown" ShapeID="_x0000_i1026" DrawAspect="Content" ObjectID="_174513518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62694"/>
    <w:multiLevelType w:val="multilevel"/>
    <w:tmpl w:val="5570301C"/>
    <w:lvl w:ilvl="0">
      <w:start w:val="1"/>
      <w:numFmt w:val="decimal"/>
      <w:lvlText w:val="Bijlage %1."/>
      <w:lvlJc w:val="left"/>
      <w:pPr>
        <w:tabs>
          <w:tab w:val="num" w:pos="0"/>
        </w:tabs>
        <w:ind w:left="0" w:hanging="113"/>
      </w:pPr>
      <w:rPr>
        <w:rFonts w:hint="default"/>
        <w:b/>
        <w:i/>
        <w:sz w:val="20"/>
      </w:rPr>
    </w:lvl>
    <w:lvl w:ilvl="1">
      <w:start w:val="1"/>
      <w:numFmt w:val="decimal"/>
      <w:lvlText w:val="%1.%2"/>
      <w:lvlJc w:val="right"/>
      <w:pPr>
        <w:tabs>
          <w:tab w:val="num" w:pos="0"/>
        </w:tabs>
        <w:ind w:left="0" w:hanging="113"/>
      </w:pPr>
      <w:rPr>
        <w:rFonts w:ascii="Utopia Bold" w:hAnsi="Utopia Bold" w:hint="default"/>
        <w:b w:val="0"/>
        <w:i/>
        <w:sz w:val="18"/>
      </w:rPr>
    </w:lvl>
    <w:lvl w:ilvl="2">
      <w:start w:val="1"/>
      <w:numFmt w:val="decimal"/>
      <w:lvlText w:val="%1.%2.%3"/>
      <w:lvlJc w:val="right"/>
      <w:pPr>
        <w:tabs>
          <w:tab w:val="num" w:pos="0"/>
        </w:tabs>
        <w:ind w:left="0" w:hanging="113"/>
      </w:pPr>
      <w:rPr>
        <w:rFonts w:ascii="Utopia Bold" w:hAnsi="Utopia Bold" w:hint="default"/>
        <w:b w:val="0"/>
        <w:i/>
      </w:rPr>
    </w:lvl>
    <w:lvl w:ilvl="3">
      <w:start w:val="1"/>
      <w:numFmt w:val="decimal"/>
      <w:lvlText w:val="%1.%2.%3.%4"/>
      <w:lvlJc w:val="right"/>
      <w:pPr>
        <w:tabs>
          <w:tab w:val="num" w:pos="0"/>
        </w:tabs>
        <w:ind w:left="0" w:hanging="113"/>
      </w:pPr>
      <w:rPr>
        <w:rFonts w:ascii="Utopia Bold" w:hAnsi="Utopia Bold" w:hint="default"/>
        <w:b w:val="0"/>
        <w:i/>
        <w:sz w:val="18"/>
      </w:r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1" w15:restartNumberingAfterBreak="0">
    <w:nsid w:val="0E1B650A"/>
    <w:multiLevelType w:val="hybridMultilevel"/>
    <w:tmpl w:val="2884D2D2"/>
    <w:lvl w:ilvl="0" w:tplc="04130001">
      <w:start w:val="1"/>
      <w:numFmt w:val="bullet"/>
      <w:lvlText w:val=""/>
      <w:lvlJc w:val="left"/>
      <w:pPr>
        <w:ind w:left="1340" w:hanging="360"/>
      </w:pPr>
      <w:rPr>
        <w:rFonts w:ascii="Symbol" w:hAnsi="Symbol" w:hint="default"/>
      </w:rPr>
    </w:lvl>
    <w:lvl w:ilvl="1" w:tplc="04130003" w:tentative="1">
      <w:start w:val="1"/>
      <w:numFmt w:val="bullet"/>
      <w:lvlText w:val="o"/>
      <w:lvlJc w:val="left"/>
      <w:pPr>
        <w:ind w:left="2060" w:hanging="360"/>
      </w:pPr>
      <w:rPr>
        <w:rFonts w:ascii="Courier New" w:hAnsi="Courier New" w:cs="Courier New" w:hint="default"/>
      </w:rPr>
    </w:lvl>
    <w:lvl w:ilvl="2" w:tplc="04130005" w:tentative="1">
      <w:start w:val="1"/>
      <w:numFmt w:val="bullet"/>
      <w:lvlText w:val=""/>
      <w:lvlJc w:val="left"/>
      <w:pPr>
        <w:ind w:left="2780" w:hanging="360"/>
      </w:pPr>
      <w:rPr>
        <w:rFonts w:ascii="Wingdings" w:hAnsi="Wingdings" w:hint="default"/>
      </w:rPr>
    </w:lvl>
    <w:lvl w:ilvl="3" w:tplc="04130001" w:tentative="1">
      <w:start w:val="1"/>
      <w:numFmt w:val="bullet"/>
      <w:lvlText w:val=""/>
      <w:lvlJc w:val="left"/>
      <w:pPr>
        <w:ind w:left="3500" w:hanging="360"/>
      </w:pPr>
      <w:rPr>
        <w:rFonts w:ascii="Symbol" w:hAnsi="Symbol" w:hint="default"/>
      </w:rPr>
    </w:lvl>
    <w:lvl w:ilvl="4" w:tplc="04130003" w:tentative="1">
      <w:start w:val="1"/>
      <w:numFmt w:val="bullet"/>
      <w:lvlText w:val="o"/>
      <w:lvlJc w:val="left"/>
      <w:pPr>
        <w:ind w:left="4220" w:hanging="360"/>
      </w:pPr>
      <w:rPr>
        <w:rFonts w:ascii="Courier New" w:hAnsi="Courier New" w:cs="Courier New" w:hint="default"/>
      </w:rPr>
    </w:lvl>
    <w:lvl w:ilvl="5" w:tplc="04130005" w:tentative="1">
      <w:start w:val="1"/>
      <w:numFmt w:val="bullet"/>
      <w:lvlText w:val=""/>
      <w:lvlJc w:val="left"/>
      <w:pPr>
        <w:ind w:left="4940" w:hanging="360"/>
      </w:pPr>
      <w:rPr>
        <w:rFonts w:ascii="Wingdings" w:hAnsi="Wingdings" w:hint="default"/>
      </w:rPr>
    </w:lvl>
    <w:lvl w:ilvl="6" w:tplc="04130001" w:tentative="1">
      <w:start w:val="1"/>
      <w:numFmt w:val="bullet"/>
      <w:lvlText w:val=""/>
      <w:lvlJc w:val="left"/>
      <w:pPr>
        <w:ind w:left="5660" w:hanging="360"/>
      </w:pPr>
      <w:rPr>
        <w:rFonts w:ascii="Symbol" w:hAnsi="Symbol" w:hint="default"/>
      </w:rPr>
    </w:lvl>
    <w:lvl w:ilvl="7" w:tplc="04130003" w:tentative="1">
      <w:start w:val="1"/>
      <w:numFmt w:val="bullet"/>
      <w:lvlText w:val="o"/>
      <w:lvlJc w:val="left"/>
      <w:pPr>
        <w:ind w:left="6380" w:hanging="360"/>
      </w:pPr>
      <w:rPr>
        <w:rFonts w:ascii="Courier New" w:hAnsi="Courier New" w:cs="Courier New" w:hint="default"/>
      </w:rPr>
    </w:lvl>
    <w:lvl w:ilvl="8" w:tplc="04130005" w:tentative="1">
      <w:start w:val="1"/>
      <w:numFmt w:val="bullet"/>
      <w:lvlText w:val=""/>
      <w:lvlJc w:val="left"/>
      <w:pPr>
        <w:ind w:left="7100" w:hanging="360"/>
      </w:pPr>
      <w:rPr>
        <w:rFonts w:ascii="Wingdings" w:hAnsi="Wingdings" w:hint="default"/>
      </w:rPr>
    </w:lvl>
  </w:abstractNum>
  <w:abstractNum w:abstractNumId="2" w15:restartNumberingAfterBreak="0">
    <w:nsid w:val="192D7678"/>
    <w:multiLevelType w:val="multilevel"/>
    <w:tmpl w:val="32DC9582"/>
    <w:lvl w:ilvl="0">
      <w:start w:val="1"/>
      <w:numFmt w:val="decimal"/>
      <w:lvlText w:val="Bijlage %1."/>
      <w:lvlJc w:val="left"/>
      <w:pPr>
        <w:tabs>
          <w:tab w:val="num" w:pos="0"/>
        </w:tabs>
        <w:ind w:left="0" w:hanging="113"/>
      </w:pPr>
      <w:rPr>
        <w:rFonts w:hint="default"/>
        <w:b w:val="0"/>
        <w:i/>
        <w:sz w:val="18"/>
      </w:rPr>
    </w:lvl>
    <w:lvl w:ilvl="1">
      <w:start w:val="1"/>
      <w:numFmt w:val="decimal"/>
      <w:lvlText w:val="%1.%2"/>
      <w:lvlJc w:val="right"/>
      <w:pPr>
        <w:tabs>
          <w:tab w:val="num" w:pos="0"/>
        </w:tabs>
        <w:ind w:left="0" w:hanging="113"/>
      </w:pPr>
      <w:rPr>
        <w:rFonts w:ascii="Utopia Bold" w:hAnsi="Utopia Bold" w:hint="default"/>
        <w:b w:val="0"/>
        <w:i/>
        <w:sz w:val="18"/>
      </w:rPr>
    </w:lvl>
    <w:lvl w:ilvl="2">
      <w:start w:val="1"/>
      <w:numFmt w:val="decimal"/>
      <w:lvlText w:val="%1.%2.%3"/>
      <w:lvlJc w:val="right"/>
      <w:pPr>
        <w:tabs>
          <w:tab w:val="num" w:pos="0"/>
        </w:tabs>
        <w:ind w:left="0" w:hanging="113"/>
      </w:pPr>
      <w:rPr>
        <w:rFonts w:ascii="Utopia Bold" w:hAnsi="Utopia Bold" w:hint="default"/>
        <w:b w:val="0"/>
        <w:i/>
      </w:rPr>
    </w:lvl>
    <w:lvl w:ilvl="3">
      <w:start w:val="1"/>
      <w:numFmt w:val="decimal"/>
      <w:lvlText w:val="%1.%2.%3.%4"/>
      <w:lvlJc w:val="right"/>
      <w:pPr>
        <w:tabs>
          <w:tab w:val="num" w:pos="0"/>
        </w:tabs>
        <w:ind w:left="0" w:hanging="113"/>
      </w:pPr>
      <w:rPr>
        <w:rFonts w:ascii="Utopia Bold" w:hAnsi="Utopia Bold" w:hint="default"/>
        <w:b w:val="0"/>
        <w:i/>
        <w:sz w:val="18"/>
      </w:r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3" w15:restartNumberingAfterBreak="0">
    <w:nsid w:val="19E10507"/>
    <w:multiLevelType w:val="multilevel"/>
    <w:tmpl w:val="DC0A014A"/>
    <w:lvl w:ilvl="0">
      <w:start w:val="1"/>
      <w:numFmt w:val="decimal"/>
      <w:lvlText w:val="Artikel %1"/>
      <w:lvlJc w:val="left"/>
      <w:pPr>
        <w:tabs>
          <w:tab w:val="num" w:pos="1134"/>
        </w:tabs>
        <w:ind w:left="1134" w:hanging="1134"/>
      </w:pPr>
      <w:rPr>
        <w:rFonts w:hint="default"/>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851"/>
        </w:tabs>
        <w:ind w:left="851"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C5800F7"/>
    <w:multiLevelType w:val="hybridMultilevel"/>
    <w:tmpl w:val="70F042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22F2AD6"/>
    <w:multiLevelType w:val="hybridMultilevel"/>
    <w:tmpl w:val="3D0C5CAE"/>
    <w:lvl w:ilvl="0" w:tplc="E7BA7A20">
      <w:start w:val="1"/>
      <w:numFmt w:val="decimal"/>
      <w:lvlText w:val="Bijlage %1."/>
      <w:lvlJc w:val="left"/>
      <w:pPr>
        <w:ind w:left="720" w:hanging="360"/>
      </w:pPr>
      <w:rPr>
        <w:rFonts w:hint="default"/>
        <w:i/>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76B7A05"/>
    <w:multiLevelType w:val="multilevel"/>
    <w:tmpl w:val="C9F66C6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15:restartNumberingAfterBreak="0">
    <w:nsid w:val="2ADD10DB"/>
    <w:multiLevelType w:val="hybridMultilevel"/>
    <w:tmpl w:val="AD0663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B451F91"/>
    <w:multiLevelType w:val="multilevel"/>
    <w:tmpl w:val="67FE0240"/>
    <w:lvl w:ilvl="0">
      <w:start w:val="1"/>
      <w:numFmt w:val="decimal"/>
      <w:lvlText w:val="%1."/>
      <w:lvlJc w:val="left"/>
      <w:pPr>
        <w:ind w:left="525" w:hanging="525"/>
      </w:pPr>
      <w:rPr>
        <w:rFonts w:hint="default"/>
        <w:color w:val="4472C4" w:themeColor="accent1"/>
      </w:rPr>
    </w:lvl>
    <w:lvl w:ilvl="1">
      <w:start w:val="2"/>
      <w:numFmt w:val="decimal"/>
      <w:lvlText w:val="%1.%2"/>
      <w:lvlJc w:val="left"/>
      <w:pPr>
        <w:ind w:left="555" w:hanging="525"/>
      </w:pPr>
      <w:rPr>
        <w:rFonts w:hint="default"/>
        <w:color w:val="4472C4" w:themeColor="accent1"/>
      </w:rPr>
    </w:lvl>
    <w:lvl w:ilvl="2">
      <w:start w:val="3"/>
      <w:numFmt w:val="decimal"/>
      <w:lvlText w:val="%1.%2.%3"/>
      <w:lvlJc w:val="left"/>
      <w:pPr>
        <w:ind w:left="780" w:hanging="720"/>
      </w:pPr>
      <w:rPr>
        <w:rFonts w:hint="default"/>
        <w:color w:val="4472C4" w:themeColor="accent1"/>
      </w:rPr>
    </w:lvl>
    <w:lvl w:ilvl="3">
      <w:start w:val="1"/>
      <w:numFmt w:val="decimal"/>
      <w:lvlText w:val="%1.%2.%3.%4"/>
      <w:lvlJc w:val="left"/>
      <w:pPr>
        <w:ind w:left="810" w:hanging="720"/>
      </w:pPr>
      <w:rPr>
        <w:rFonts w:hint="default"/>
        <w:color w:val="4472C4" w:themeColor="accent1"/>
      </w:rPr>
    </w:lvl>
    <w:lvl w:ilvl="4">
      <w:start w:val="1"/>
      <w:numFmt w:val="decimal"/>
      <w:lvlText w:val="%1.%2.%3.%4.%5"/>
      <w:lvlJc w:val="left"/>
      <w:pPr>
        <w:ind w:left="1200" w:hanging="1080"/>
      </w:pPr>
      <w:rPr>
        <w:rFonts w:hint="default"/>
        <w:color w:val="4472C4" w:themeColor="accent1"/>
      </w:rPr>
    </w:lvl>
    <w:lvl w:ilvl="5">
      <w:start w:val="1"/>
      <w:numFmt w:val="decimal"/>
      <w:lvlText w:val="%1.%2.%3.%4.%5.%6"/>
      <w:lvlJc w:val="left"/>
      <w:pPr>
        <w:ind w:left="1230" w:hanging="1080"/>
      </w:pPr>
      <w:rPr>
        <w:rFonts w:hint="default"/>
        <w:color w:val="4472C4" w:themeColor="accent1"/>
      </w:rPr>
    </w:lvl>
    <w:lvl w:ilvl="6">
      <w:start w:val="1"/>
      <w:numFmt w:val="decimal"/>
      <w:lvlText w:val="%1.%2.%3.%4.%5.%6.%7"/>
      <w:lvlJc w:val="left"/>
      <w:pPr>
        <w:ind w:left="1620" w:hanging="1440"/>
      </w:pPr>
      <w:rPr>
        <w:rFonts w:hint="default"/>
        <w:color w:val="4472C4" w:themeColor="accent1"/>
      </w:rPr>
    </w:lvl>
    <w:lvl w:ilvl="7">
      <w:start w:val="1"/>
      <w:numFmt w:val="decimal"/>
      <w:lvlText w:val="%1.%2.%3.%4.%5.%6.%7.%8"/>
      <w:lvlJc w:val="left"/>
      <w:pPr>
        <w:ind w:left="2010" w:hanging="1800"/>
      </w:pPr>
      <w:rPr>
        <w:rFonts w:hint="default"/>
        <w:color w:val="4472C4" w:themeColor="accent1"/>
      </w:rPr>
    </w:lvl>
    <w:lvl w:ilvl="8">
      <w:start w:val="1"/>
      <w:numFmt w:val="decimal"/>
      <w:lvlText w:val="%1.%2.%3.%4.%5.%6.%7.%8.%9"/>
      <w:lvlJc w:val="left"/>
      <w:pPr>
        <w:ind w:left="2040" w:hanging="1800"/>
      </w:pPr>
      <w:rPr>
        <w:rFonts w:hint="default"/>
        <w:color w:val="4472C4" w:themeColor="accent1"/>
      </w:rPr>
    </w:lvl>
  </w:abstractNum>
  <w:abstractNum w:abstractNumId="9" w15:restartNumberingAfterBreak="0">
    <w:nsid w:val="2C2D07B5"/>
    <w:multiLevelType w:val="multilevel"/>
    <w:tmpl w:val="7B143A92"/>
    <w:lvl w:ilvl="0">
      <w:start w:val="1"/>
      <w:numFmt w:val="decimal"/>
      <w:pStyle w:val="Artikel1"/>
      <w:lvlText w:val="Artikel %1"/>
      <w:lvlJc w:val="right"/>
      <w:pPr>
        <w:tabs>
          <w:tab w:val="num" w:pos="113"/>
        </w:tabs>
        <w:ind w:left="113" w:hanging="113"/>
      </w:pPr>
      <w:rPr>
        <w:rFonts w:ascii="Arial" w:hAnsi="Arial" w:hint="default"/>
        <w:b/>
        <w:i w:val="0"/>
        <w:sz w:val="20"/>
      </w:rPr>
    </w:lvl>
    <w:lvl w:ilvl="1">
      <w:start w:val="1"/>
      <w:numFmt w:val="decimal"/>
      <w:lvlText w:val="%1.%2"/>
      <w:lvlJc w:val="right"/>
      <w:pPr>
        <w:tabs>
          <w:tab w:val="num" w:pos="113"/>
        </w:tabs>
        <w:ind w:left="113" w:hanging="113"/>
      </w:pPr>
      <w:rPr>
        <w:rFonts w:ascii="Arial" w:hAnsi="Arial" w:hint="default"/>
        <w:b w:val="0"/>
        <w:i w:val="0"/>
        <w:sz w:val="20"/>
        <w:szCs w:val="20"/>
      </w:rPr>
    </w:lvl>
    <w:lvl w:ilvl="2">
      <w:start w:val="1"/>
      <w:numFmt w:val="lowerLetter"/>
      <w:lvlText w:val="(%3)"/>
      <w:lvlJc w:val="right"/>
      <w:pPr>
        <w:tabs>
          <w:tab w:val="num" w:pos="113"/>
        </w:tabs>
        <w:ind w:left="113" w:hanging="113"/>
      </w:pPr>
      <w:rPr>
        <w:rFonts w:ascii="Utopia Bold" w:hAnsi="Utopia Bold" w:hint="default"/>
        <w:b w:val="0"/>
        <w:i/>
        <w:sz w:val="18"/>
      </w:rPr>
    </w:lvl>
    <w:lvl w:ilvl="3">
      <w:start w:val="1"/>
      <w:numFmt w:val="lowerRoman"/>
      <w:lvlText w:val="(%4)"/>
      <w:lvlJc w:val="right"/>
      <w:pPr>
        <w:tabs>
          <w:tab w:val="num" w:pos="977"/>
        </w:tabs>
        <w:ind w:left="977" w:hanging="144"/>
      </w:pPr>
    </w:lvl>
    <w:lvl w:ilvl="4">
      <w:start w:val="1"/>
      <w:numFmt w:val="decimal"/>
      <w:lvlText w:val="%5)"/>
      <w:lvlJc w:val="left"/>
      <w:pPr>
        <w:tabs>
          <w:tab w:val="num" w:pos="1121"/>
        </w:tabs>
        <w:ind w:left="1121" w:hanging="432"/>
      </w:pPr>
    </w:lvl>
    <w:lvl w:ilvl="5">
      <w:start w:val="1"/>
      <w:numFmt w:val="lowerLetter"/>
      <w:lvlText w:val="%6)"/>
      <w:lvlJc w:val="left"/>
      <w:pPr>
        <w:tabs>
          <w:tab w:val="num" w:pos="574"/>
        </w:tabs>
        <w:ind w:left="574" w:hanging="432"/>
      </w:pPr>
    </w:lvl>
    <w:lvl w:ilvl="6">
      <w:start w:val="1"/>
      <w:numFmt w:val="lowerRoman"/>
      <w:lvlText w:val="%7)"/>
      <w:lvlJc w:val="right"/>
      <w:pPr>
        <w:tabs>
          <w:tab w:val="num" w:pos="1409"/>
        </w:tabs>
        <w:ind w:left="1409" w:hanging="288"/>
      </w:pPr>
    </w:lvl>
    <w:lvl w:ilvl="7">
      <w:start w:val="1"/>
      <w:numFmt w:val="lowerLetter"/>
      <w:lvlText w:val="%8."/>
      <w:lvlJc w:val="left"/>
      <w:pPr>
        <w:tabs>
          <w:tab w:val="num" w:pos="1553"/>
        </w:tabs>
        <w:ind w:left="1553" w:hanging="432"/>
      </w:pPr>
    </w:lvl>
    <w:lvl w:ilvl="8">
      <w:start w:val="1"/>
      <w:numFmt w:val="lowerRoman"/>
      <w:lvlText w:val="%9."/>
      <w:lvlJc w:val="right"/>
      <w:pPr>
        <w:tabs>
          <w:tab w:val="num" w:pos="1697"/>
        </w:tabs>
        <w:ind w:left="1697" w:hanging="144"/>
      </w:pPr>
    </w:lvl>
  </w:abstractNum>
  <w:abstractNum w:abstractNumId="10" w15:restartNumberingAfterBreak="0">
    <w:nsid w:val="2D037E5B"/>
    <w:multiLevelType w:val="hybridMultilevel"/>
    <w:tmpl w:val="6922AA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E9128F2"/>
    <w:multiLevelType w:val="multilevel"/>
    <w:tmpl w:val="6458EFA6"/>
    <w:lvl w:ilvl="0">
      <w:start w:val="1"/>
      <w:numFmt w:val="decimal"/>
      <w:pStyle w:val="Kop1"/>
      <w:lvlText w:val="%1"/>
      <w:lvlJc w:val="right"/>
      <w:pPr>
        <w:tabs>
          <w:tab w:val="num" w:pos="0"/>
        </w:tabs>
        <w:ind w:left="0" w:hanging="113"/>
      </w:pPr>
      <w:rPr>
        <w:rFonts w:ascii="Utopia Bold" w:hAnsi="Utopia Bold" w:hint="default"/>
        <w:b w:val="0"/>
        <w:i/>
        <w:sz w:val="18"/>
      </w:rPr>
    </w:lvl>
    <w:lvl w:ilvl="1">
      <w:start w:val="1"/>
      <w:numFmt w:val="decimal"/>
      <w:pStyle w:val="Kop2"/>
      <w:lvlText w:val="%1.%2"/>
      <w:lvlJc w:val="right"/>
      <w:pPr>
        <w:tabs>
          <w:tab w:val="num" w:pos="0"/>
        </w:tabs>
        <w:ind w:left="0" w:hanging="113"/>
      </w:pPr>
      <w:rPr>
        <w:rFonts w:ascii="Utopia Bold" w:hAnsi="Utopia Bold" w:hint="default"/>
        <w:b w:val="0"/>
        <w:i/>
        <w:sz w:val="18"/>
      </w:rPr>
    </w:lvl>
    <w:lvl w:ilvl="2">
      <w:start w:val="1"/>
      <w:numFmt w:val="decimal"/>
      <w:pStyle w:val="Kop3"/>
      <w:lvlText w:val="%1.%2.%3"/>
      <w:lvlJc w:val="right"/>
      <w:pPr>
        <w:tabs>
          <w:tab w:val="num" w:pos="0"/>
        </w:tabs>
        <w:ind w:left="0" w:hanging="113"/>
      </w:pPr>
      <w:rPr>
        <w:rFonts w:ascii="Utopia Bold" w:hAnsi="Utopia Bold" w:hint="default"/>
        <w:b w:val="0"/>
        <w:i/>
      </w:rPr>
    </w:lvl>
    <w:lvl w:ilvl="3">
      <w:start w:val="1"/>
      <w:numFmt w:val="decimal"/>
      <w:pStyle w:val="Kop4"/>
      <w:lvlText w:val="%1.%2.%3.%4"/>
      <w:lvlJc w:val="right"/>
      <w:pPr>
        <w:tabs>
          <w:tab w:val="num" w:pos="0"/>
        </w:tabs>
        <w:ind w:left="0" w:hanging="113"/>
      </w:pPr>
      <w:rPr>
        <w:rFonts w:ascii="Utopia Bold" w:hAnsi="Utopia Bold" w:hint="default"/>
        <w:b w:val="0"/>
        <w:i/>
        <w:sz w:val="18"/>
      </w:r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12" w15:restartNumberingAfterBreak="0">
    <w:nsid w:val="303063FA"/>
    <w:multiLevelType w:val="hybridMultilevel"/>
    <w:tmpl w:val="19C04774"/>
    <w:lvl w:ilvl="0" w:tplc="E7BA7A20">
      <w:start w:val="1"/>
      <w:numFmt w:val="decimal"/>
      <w:lvlText w:val="Bijlage %1."/>
      <w:lvlJc w:val="left"/>
      <w:pPr>
        <w:ind w:left="720" w:hanging="360"/>
      </w:pPr>
      <w:rPr>
        <w:rFonts w:hint="default"/>
        <w:i/>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57B7958"/>
    <w:multiLevelType w:val="multilevel"/>
    <w:tmpl w:val="DC0A014A"/>
    <w:lvl w:ilvl="0">
      <w:start w:val="1"/>
      <w:numFmt w:val="decimal"/>
      <w:lvlText w:val="Artikel %1"/>
      <w:lvlJc w:val="left"/>
      <w:pPr>
        <w:tabs>
          <w:tab w:val="num" w:pos="1134"/>
        </w:tabs>
        <w:ind w:left="1134" w:hanging="1134"/>
      </w:pPr>
      <w:rPr>
        <w:rFonts w:hint="default"/>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851"/>
        </w:tabs>
        <w:ind w:left="851"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9F94FD0"/>
    <w:multiLevelType w:val="multilevel"/>
    <w:tmpl w:val="EA60EBEC"/>
    <w:lvl w:ilvl="0">
      <w:start w:val="1"/>
      <w:numFmt w:val="decimal"/>
      <w:lvlText w:val="Artikel %1"/>
      <w:lvlJc w:val="left"/>
      <w:pPr>
        <w:tabs>
          <w:tab w:val="num" w:pos="1134"/>
        </w:tabs>
        <w:ind w:left="1134" w:hanging="1134"/>
      </w:pPr>
      <w:rPr>
        <w:rFonts w:hint="default"/>
      </w:rPr>
    </w:lvl>
    <w:lvl w:ilvl="1">
      <w:start w:val="1"/>
      <w:numFmt w:val="decimal"/>
      <w:lvlText w:val="%1.%2"/>
      <w:lvlJc w:val="left"/>
      <w:pPr>
        <w:tabs>
          <w:tab w:val="num" w:pos="567"/>
        </w:tabs>
        <w:ind w:left="567" w:hanging="567"/>
      </w:pPr>
      <w:rPr>
        <w:rFonts w:ascii="Arial" w:hAnsi="Arial" w:cs="Arial" w:hint="default"/>
        <w:color w:val="auto"/>
        <w:sz w:val="20"/>
        <w:szCs w:val="22"/>
      </w:rPr>
    </w:lvl>
    <w:lvl w:ilvl="2">
      <w:start w:val="1"/>
      <w:numFmt w:val="lowerLetter"/>
      <w:lvlText w:val="%3)"/>
      <w:lvlJc w:val="left"/>
      <w:pPr>
        <w:tabs>
          <w:tab w:val="num" w:pos="851"/>
        </w:tabs>
        <w:ind w:left="851"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EE22C32"/>
    <w:multiLevelType w:val="hybridMultilevel"/>
    <w:tmpl w:val="7EE231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7542387"/>
    <w:multiLevelType w:val="multilevel"/>
    <w:tmpl w:val="432C7814"/>
    <w:lvl w:ilvl="0">
      <w:start w:val="1"/>
      <w:numFmt w:val="decimal"/>
      <w:lvlText w:val="Bijlage %1."/>
      <w:lvlJc w:val="left"/>
      <w:pPr>
        <w:tabs>
          <w:tab w:val="num" w:pos="0"/>
        </w:tabs>
        <w:ind w:left="0" w:hanging="113"/>
      </w:pPr>
      <w:rPr>
        <w:rFonts w:hint="default"/>
        <w:b/>
        <w:i/>
        <w:sz w:val="20"/>
      </w:rPr>
    </w:lvl>
    <w:lvl w:ilvl="1">
      <w:start w:val="1"/>
      <w:numFmt w:val="decimal"/>
      <w:lvlText w:val="%1.%2"/>
      <w:lvlJc w:val="right"/>
      <w:pPr>
        <w:tabs>
          <w:tab w:val="num" w:pos="0"/>
        </w:tabs>
        <w:ind w:left="0" w:hanging="113"/>
      </w:pPr>
      <w:rPr>
        <w:rFonts w:ascii="Utopia Bold" w:hAnsi="Utopia Bold" w:hint="default"/>
        <w:b w:val="0"/>
        <w:i/>
        <w:sz w:val="18"/>
      </w:rPr>
    </w:lvl>
    <w:lvl w:ilvl="2">
      <w:start w:val="1"/>
      <w:numFmt w:val="decimal"/>
      <w:lvlText w:val="%1.%2.%3"/>
      <w:lvlJc w:val="right"/>
      <w:pPr>
        <w:tabs>
          <w:tab w:val="num" w:pos="0"/>
        </w:tabs>
        <w:ind w:left="0" w:hanging="113"/>
      </w:pPr>
      <w:rPr>
        <w:rFonts w:ascii="Utopia Bold" w:hAnsi="Utopia Bold" w:hint="default"/>
        <w:b w:val="0"/>
        <w:i/>
      </w:rPr>
    </w:lvl>
    <w:lvl w:ilvl="3">
      <w:start w:val="1"/>
      <w:numFmt w:val="decimal"/>
      <w:lvlText w:val="%1.%2.%3.%4"/>
      <w:lvlJc w:val="right"/>
      <w:pPr>
        <w:tabs>
          <w:tab w:val="num" w:pos="0"/>
        </w:tabs>
        <w:ind w:left="0" w:hanging="113"/>
      </w:pPr>
      <w:rPr>
        <w:rFonts w:ascii="Utopia Bold" w:hAnsi="Utopia Bold" w:hint="default"/>
        <w:b w:val="0"/>
        <w:i/>
        <w:sz w:val="18"/>
      </w:r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17" w15:restartNumberingAfterBreak="0">
    <w:nsid w:val="4B617B5D"/>
    <w:multiLevelType w:val="multilevel"/>
    <w:tmpl w:val="32DC9582"/>
    <w:lvl w:ilvl="0">
      <w:start w:val="1"/>
      <w:numFmt w:val="decimal"/>
      <w:lvlText w:val="Bijlage %1."/>
      <w:lvlJc w:val="left"/>
      <w:pPr>
        <w:tabs>
          <w:tab w:val="num" w:pos="0"/>
        </w:tabs>
        <w:ind w:left="0" w:hanging="113"/>
      </w:pPr>
      <w:rPr>
        <w:rFonts w:hint="default"/>
        <w:b w:val="0"/>
        <w:i/>
        <w:sz w:val="18"/>
      </w:rPr>
    </w:lvl>
    <w:lvl w:ilvl="1">
      <w:start w:val="1"/>
      <w:numFmt w:val="decimal"/>
      <w:lvlText w:val="%1.%2"/>
      <w:lvlJc w:val="right"/>
      <w:pPr>
        <w:tabs>
          <w:tab w:val="num" w:pos="0"/>
        </w:tabs>
        <w:ind w:left="0" w:hanging="113"/>
      </w:pPr>
      <w:rPr>
        <w:rFonts w:ascii="Utopia Bold" w:hAnsi="Utopia Bold" w:hint="default"/>
        <w:b w:val="0"/>
        <w:i/>
        <w:sz w:val="18"/>
      </w:rPr>
    </w:lvl>
    <w:lvl w:ilvl="2">
      <w:start w:val="1"/>
      <w:numFmt w:val="decimal"/>
      <w:lvlText w:val="%1.%2.%3"/>
      <w:lvlJc w:val="right"/>
      <w:pPr>
        <w:tabs>
          <w:tab w:val="num" w:pos="0"/>
        </w:tabs>
        <w:ind w:left="0" w:hanging="113"/>
      </w:pPr>
      <w:rPr>
        <w:rFonts w:ascii="Utopia Bold" w:hAnsi="Utopia Bold" w:hint="default"/>
        <w:b w:val="0"/>
        <w:i/>
      </w:rPr>
    </w:lvl>
    <w:lvl w:ilvl="3">
      <w:start w:val="1"/>
      <w:numFmt w:val="decimal"/>
      <w:lvlText w:val="%1.%2.%3.%4"/>
      <w:lvlJc w:val="right"/>
      <w:pPr>
        <w:tabs>
          <w:tab w:val="num" w:pos="0"/>
        </w:tabs>
        <w:ind w:left="0" w:hanging="113"/>
      </w:pPr>
      <w:rPr>
        <w:rFonts w:ascii="Utopia Bold" w:hAnsi="Utopia Bold" w:hint="default"/>
        <w:b w:val="0"/>
        <w:i/>
        <w:sz w:val="18"/>
      </w:r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18" w15:restartNumberingAfterBreak="0">
    <w:nsid w:val="5FD7090E"/>
    <w:multiLevelType w:val="multilevel"/>
    <w:tmpl w:val="114293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851"/>
        </w:tabs>
        <w:ind w:left="851"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6E7A13FA"/>
    <w:multiLevelType w:val="multilevel"/>
    <w:tmpl w:val="C4C2D6B0"/>
    <w:lvl w:ilvl="0">
      <w:start w:val="1"/>
      <w:numFmt w:val="decimal"/>
      <w:lvlText w:val="Bijlage %1."/>
      <w:lvlJc w:val="left"/>
      <w:pPr>
        <w:tabs>
          <w:tab w:val="num" w:pos="0"/>
        </w:tabs>
        <w:ind w:left="0" w:hanging="113"/>
      </w:pPr>
      <w:rPr>
        <w:rFonts w:hint="default"/>
        <w:b/>
        <w:i/>
        <w:sz w:val="20"/>
      </w:rPr>
    </w:lvl>
    <w:lvl w:ilvl="1">
      <w:start w:val="1"/>
      <w:numFmt w:val="decimal"/>
      <w:lvlText w:val="%1.%2"/>
      <w:lvlJc w:val="right"/>
      <w:pPr>
        <w:tabs>
          <w:tab w:val="num" w:pos="0"/>
        </w:tabs>
        <w:ind w:left="0" w:hanging="113"/>
      </w:pPr>
      <w:rPr>
        <w:rFonts w:ascii="Utopia Bold" w:hAnsi="Utopia Bold" w:hint="default"/>
        <w:b w:val="0"/>
        <w:i/>
        <w:sz w:val="18"/>
      </w:rPr>
    </w:lvl>
    <w:lvl w:ilvl="2">
      <w:start w:val="1"/>
      <w:numFmt w:val="decimal"/>
      <w:lvlText w:val="%1.%2.%3"/>
      <w:lvlJc w:val="right"/>
      <w:pPr>
        <w:tabs>
          <w:tab w:val="num" w:pos="0"/>
        </w:tabs>
        <w:ind w:left="0" w:hanging="113"/>
      </w:pPr>
      <w:rPr>
        <w:rFonts w:ascii="Utopia Bold" w:hAnsi="Utopia Bold" w:hint="default"/>
        <w:b w:val="0"/>
        <w:i/>
      </w:rPr>
    </w:lvl>
    <w:lvl w:ilvl="3">
      <w:start w:val="1"/>
      <w:numFmt w:val="decimal"/>
      <w:lvlText w:val="%1.%2.%3.%4"/>
      <w:lvlJc w:val="right"/>
      <w:pPr>
        <w:tabs>
          <w:tab w:val="num" w:pos="0"/>
        </w:tabs>
        <w:ind w:left="0" w:hanging="113"/>
      </w:pPr>
      <w:rPr>
        <w:rFonts w:ascii="Utopia Bold" w:hAnsi="Utopia Bold" w:hint="default"/>
        <w:b w:val="0"/>
        <w:i/>
        <w:sz w:val="18"/>
      </w:r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20" w15:restartNumberingAfterBreak="0">
    <w:nsid w:val="76613F31"/>
    <w:multiLevelType w:val="hybridMultilevel"/>
    <w:tmpl w:val="A25AF232"/>
    <w:lvl w:ilvl="0" w:tplc="D61EFD82">
      <w:start w:val="1"/>
      <w:numFmt w:val="decimal"/>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8F80D03"/>
    <w:multiLevelType w:val="multilevel"/>
    <w:tmpl w:val="C4C2D6B0"/>
    <w:lvl w:ilvl="0">
      <w:start w:val="1"/>
      <w:numFmt w:val="decimal"/>
      <w:lvlText w:val="Bijlage %1."/>
      <w:lvlJc w:val="left"/>
      <w:pPr>
        <w:tabs>
          <w:tab w:val="num" w:pos="0"/>
        </w:tabs>
        <w:ind w:left="0" w:hanging="113"/>
      </w:pPr>
      <w:rPr>
        <w:rFonts w:hint="default"/>
        <w:b/>
        <w:i/>
        <w:sz w:val="20"/>
      </w:rPr>
    </w:lvl>
    <w:lvl w:ilvl="1">
      <w:start w:val="1"/>
      <w:numFmt w:val="decimal"/>
      <w:lvlText w:val="%1.%2"/>
      <w:lvlJc w:val="right"/>
      <w:pPr>
        <w:tabs>
          <w:tab w:val="num" w:pos="0"/>
        </w:tabs>
        <w:ind w:left="0" w:hanging="113"/>
      </w:pPr>
      <w:rPr>
        <w:rFonts w:ascii="Utopia Bold" w:hAnsi="Utopia Bold" w:hint="default"/>
        <w:b w:val="0"/>
        <w:i/>
        <w:sz w:val="18"/>
      </w:rPr>
    </w:lvl>
    <w:lvl w:ilvl="2">
      <w:start w:val="1"/>
      <w:numFmt w:val="decimal"/>
      <w:lvlText w:val="%1.%2.%3"/>
      <w:lvlJc w:val="right"/>
      <w:pPr>
        <w:tabs>
          <w:tab w:val="num" w:pos="0"/>
        </w:tabs>
        <w:ind w:left="0" w:hanging="113"/>
      </w:pPr>
      <w:rPr>
        <w:rFonts w:ascii="Utopia Bold" w:hAnsi="Utopia Bold" w:hint="default"/>
        <w:b w:val="0"/>
        <w:i/>
      </w:rPr>
    </w:lvl>
    <w:lvl w:ilvl="3">
      <w:start w:val="1"/>
      <w:numFmt w:val="decimal"/>
      <w:lvlText w:val="%1.%2.%3.%4"/>
      <w:lvlJc w:val="right"/>
      <w:pPr>
        <w:tabs>
          <w:tab w:val="num" w:pos="0"/>
        </w:tabs>
        <w:ind w:left="0" w:hanging="113"/>
      </w:pPr>
      <w:rPr>
        <w:rFonts w:ascii="Utopia Bold" w:hAnsi="Utopia Bold" w:hint="default"/>
        <w:b w:val="0"/>
        <w:i/>
        <w:sz w:val="18"/>
      </w:r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22" w15:restartNumberingAfterBreak="0">
    <w:nsid w:val="7D5C088C"/>
    <w:multiLevelType w:val="hybridMultilevel"/>
    <w:tmpl w:val="C0843B26"/>
    <w:lvl w:ilvl="0" w:tplc="E6701106">
      <w:start w:val="1"/>
      <w:numFmt w:val="upperLetter"/>
      <w:lvlText w:val="%1)"/>
      <w:lvlJc w:val="left"/>
      <w:pPr>
        <w:tabs>
          <w:tab w:val="num" w:pos="360"/>
        </w:tabs>
        <w:ind w:left="360" w:hanging="360"/>
      </w:pPr>
      <w:rPr>
        <w:rFonts w:hint="default"/>
      </w:rPr>
    </w:lvl>
    <w:lvl w:ilvl="1" w:tplc="6F30EF62">
      <w:start w:val="1"/>
      <w:numFmt w:val="lowerLetter"/>
      <w:lvlText w:val="%2."/>
      <w:lvlJc w:val="left"/>
      <w:pPr>
        <w:tabs>
          <w:tab w:val="num" w:pos="1080"/>
        </w:tabs>
        <w:ind w:left="1080" w:hanging="360"/>
      </w:pPr>
    </w:lvl>
    <w:lvl w:ilvl="2" w:tplc="4A1097A8" w:tentative="1">
      <w:start w:val="1"/>
      <w:numFmt w:val="lowerRoman"/>
      <w:lvlText w:val="%3."/>
      <w:lvlJc w:val="right"/>
      <w:pPr>
        <w:tabs>
          <w:tab w:val="num" w:pos="1800"/>
        </w:tabs>
        <w:ind w:left="1800" w:hanging="180"/>
      </w:pPr>
    </w:lvl>
    <w:lvl w:ilvl="3" w:tplc="845663F4" w:tentative="1">
      <w:start w:val="1"/>
      <w:numFmt w:val="decimal"/>
      <w:lvlText w:val="%4."/>
      <w:lvlJc w:val="left"/>
      <w:pPr>
        <w:tabs>
          <w:tab w:val="num" w:pos="2520"/>
        </w:tabs>
        <w:ind w:left="2520" w:hanging="360"/>
      </w:pPr>
    </w:lvl>
    <w:lvl w:ilvl="4" w:tplc="F6EED38E" w:tentative="1">
      <w:start w:val="1"/>
      <w:numFmt w:val="lowerLetter"/>
      <w:lvlText w:val="%5."/>
      <w:lvlJc w:val="left"/>
      <w:pPr>
        <w:tabs>
          <w:tab w:val="num" w:pos="3240"/>
        </w:tabs>
        <w:ind w:left="3240" w:hanging="360"/>
      </w:pPr>
    </w:lvl>
    <w:lvl w:ilvl="5" w:tplc="9F76FFC4" w:tentative="1">
      <w:start w:val="1"/>
      <w:numFmt w:val="lowerRoman"/>
      <w:lvlText w:val="%6."/>
      <w:lvlJc w:val="right"/>
      <w:pPr>
        <w:tabs>
          <w:tab w:val="num" w:pos="3960"/>
        </w:tabs>
        <w:ind w:left="3960" w:hanging="180"/>
      </w:pPr>
    </w:lvl>
    <w:lvl w:ilvl="6" w:tplc="C7DCEDDC" w:tentative="1">
      <w:start w:val="1"/>
      <w:numFmt w:val="decimal"/>
      <w:lvlText w:val="%7."/>
      <w:lvlJc w:val="left"/>
      <w:pPr>
        <w:tabs>
          <w:tab w:val="num" w:pos="4680"/>
        </w:tabs>
        <w:ind w:left="4680" w:hanging="360"/>
      </w:pPr>
    </w:lvl>
    <w:lvl w:ilvl="7" w:tplc="D2B4FCB8" w:tentative="1">
      <w:start w:val="1"/>
      <w:numFmt w:val="lowerLetter"/>
      <w:lvlText w:val="%8."/>
      <w:lvlJc w:val="left"/>
      <w:pPr>
        <w:tabs>
          <w:tab w:val="num" w:pos="5400"/>
        </w:tabs>
        <w:ind w:left="5400" w:hanging="360"/>
      </w:pPr>
    </w:lvl>
    <w:lvl w:ilvl="8" w:tplc="D898CA50" w:tentative="1">
      <w:start w:val="1"/>
      <w:numFmt w:val="lowerRoman"/>
      <w:lvlText w:val="%9."/>
      <w:lvlJc w:val="right"/>
      <w:pPr>
        <w:tabs>
          <w:tab w:val="num" w:pos="6120"/>
        </w:tabs>
        <w:ind w:left="6120" w:hanging="180"/>
      </w:pPr>
    </w:lvl>
  </w:abstractNum>
  <w:num w:numId="1" w16cid:durableId="2066561883">
    <w:abstractNumId w:val="6"/>
  </w:num>
  <w:num w:numId="2" w16cid:durableId="55444462">
    <w:abstractNumId w:val="22"/>
  </w:num>
  <w:num w:numId="3" w16cid:durableId="150103602">
    <w:abstractNumId w:val="9"/>
  </w:num>
  <w:num w:numId="4" w16cid:durableId="1381901714">
    <w:abstractNumId w:val="11"/>
  </w:num>
  <w:num w:numId="5" w16cid:durableId="48264439">
    <w:abstractNumId w:val="14"/>
  </w:num>
  <w:num w:numId="6" w16cid:durableId="1089160137">
    <w:abstractNumId w:val="9"/>
  </w:num>
  <w:num w:numId="7" w16cid:durableId="1017923302">
    <w:abstractNumId w:val="15"/>
  </w:num>
  <w:num w:numId="8" w16cid:durableId="808282130">
    <w:abstractNumId w:val="20"/>
  </w:num>
  <w:num w:numId="9" w16cid:durableId="326523131">
    <w:abstractNumId w:val="16"/>
  </w:num>
  <w:num w:numId="10" w16cid:durableId="16204282">
    <w:abstractNumId w:val="21"/>
  </w:num>
  <w:num w:numId="11" w16cid:durableId="595091618">
    <w:abstractNumId w:val="19"/>
  </w:num>
  <w:num w:numId="12" w16cid:durableId="119879006">
    <w:abstractNumId w:val="0"/>
  </w:num>
  <w:num w:numId="13" w16cid:durableId="402265443">
    <w:abstractNumId w:val="2"/>
  </w:num>
  <w:num w:numId="14" w16cid:durableId="293097420">
    <w:abstractNumId w:val="17"/>
  </w:num>
  <w:num w:numId="15" w16cid:durableId="409931925">
    <w:abstractNumId w:val="12"/>
  </w:num>
  <w:num w:numId="16" w16cid:durableId="1565216959">
    <w:abstractNumId w:val="5"/>
  </w:num>
  <w:num w:numId="17" w16cid:durableId="1175464311">
    <w:abstractNumId w:val="1"/>
  </w:num>
  <w:num w:numId="18" w16cid:durableId="402407745">
    <w:abstractNumId w:val="13"/>
  </w:num>
  <w:num w:numId="19" w16cid:durableId="631982673">
    <w:abstractNumId w:val="3"/>
  </w:num>
  <w:num w:numId="20" w16cid:durableId="642001729">
    <w:abstractNumId w:val="7"/>
  </w:num>
  <w:num w:numId="21" w16cid:durableId="653727583">
    <w:abstractNumId w:val="10"/>
  </w:num>
  <w:num w:numId="22" w16cid:durableId="443035090">
    <w:abstractNumId w:val="4"/>
  </w:num>
  <w:num w:numId="23" w16cid:durableId="1915701509">
    <w:abstractNumId w:val="18"/>
  </w:num>
  <w:num w:numId="24" w16cid:durableId="132890016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82F"/>
    <w:rsid w:val="000231A2"/>
    <w:rsid w:val="00046B74"/>
    <w:rsid w:val="0004726A"/>
    <w:rsid w:val="00047619"/>
    <w:rsid w:val="000617C1"/>
    <w:rsid w:val="000770CC"/>
    <w:rsid w:val="000873D0"/>
    <w:rsid w:val="000873D1"/>
    <w:rsid w:val="000911C4"/>
    <w:rsid w:val="00094E3B"/>
    <w:rsid w:val="00095E72"/>
    <w:rsid w:val="000B20EC"/>
    <w:rsid w:val="000E1357"/>
    <w:rsid w:val="000F602C"/>
    <w:rsid w:val="00101E04"/>
    <w:rsid w:val="00131362"/>
    <w:rsid w:val="00134DB4"/>
    <w:rsid w:val="0013619C"/>
    <w:rsid w:val="0013650B"/>
    <w:rsid w:val="00136EB7"/>
    <w:rsid w:val="00146239"/>
    <w:rsid w:val="00146AD3"/>
    <w:rsid w:val="001537A3"/>
    <w:rsid w:val="0015514B"/>
    <w:rsid w:val="00155B0B"/>
    <w:rsid w:val="00163AA7"/>
    <w:rsid w:val="0016581A"/>
    <w:rsid w:val="00165BAF"/>
    <w:rsid w:val="00182D6D"/>
    <w:rsid w:val="00190B44"/>
    <w:rsid w:val="0019692F"/>
    <w:rsid w:val="001B1F4A"/>
    <w:rsid w:val="001B27AF"/>
    <w:rsid w:val="001B4233"/>
    <w:rsid w:val="001B5B2C"/>
    <w:rsid w:val="001B5C47"/>
    <w:rsid w:val="001C2ED7"/>
    <w:rsid w:val="001C69A2"/>
    <w:rsid w:val="001D0049"/>
    <w:rsid w:val="001E5466"/>
    <w:rsid w:val="00221934"/>
    <w:rsid w:val="002247B3"/>
    <w:rsid w:val="002248D9"/>
    <w:rsid w:val="00226FC0"/>
    <w:rsid w:val="00234BB2"/>
    <w:rsid w:val="00244FA6"/>
    <w:rsid w:val="00264950"/>
    <w:rsid w:val="002735C1"/>
    <w:rsid w:val="00276344"/>
    <w:rsid w:val="00285BCE"/>
    <w:rsid w:val="00290A24"/>
    <w:rsid w:val="002A3B0A"/>
    <w:rsid w:val="002A49C6"/>
    <w:rsid w:val="002B62F6"/>
    <w:rsid w:val="002D2B06"/>
    <w:rsid w:val="002D366D"/>
    <w:rsid w:val="002E0979"/>
    <w:rsid w:val="002E0D9A"/>
    <w:rsid w:val="002E46E0"/>
    <w:rsid w:val="002F2503"/>
    <w:rsid w:val="002F63CF"/>
    <w:rsid w:val="00302446"/>
    <w:rsid w:val="00304919"/>
    <w:rsid w:val="00305965"/>
    <w:rsid w:val="00311BE8"/>
    <w:rsid w:val="003137C5"/>
    <w:rsid w:val="00313821"/>
    <w:rsid w:val="00313DF0"/>
    <w:rsid w:val="00320A24"/>
    <w:rsid w:val="003324ED"/>
    <w:rsid w:val="00333628"/>
    <w:rsid w:val="00334576"/>
    <w:rsid w:val="003412D4"/>
    <w:rsid w:val="00342949"/>
    <w:rsid w:val="00354A08"/>
    <w:rsid w:val="00355583"/>
    <w:rsid w:val="00360008"/>
    <w:rsid w:val="00373114"/>
    <w:rsid w:val="00383D7B"/>
    <w:rsid w:val="0039243D"/>
    <w:rsid w:val="00392E0F"/>
    <w:rsid w:val="003A36FF"/>
    <w:rsid w:val="003A3E55"/>
    <w:rsid w:val="003A467C"/>
    <w:rsid w:val="003B010A"/>
    <w:rsid w:val="003C2445"/>
    <w:rsid w:val="003D41D2"/>
    <w:rsid w:val="003E0D8C"/>
    <w:rsid w:val="003E2F0C"/>
    <w:rsid w:val="003E4021"/>
    <w:rsid w:val="003F6DFD"/>
    <w:rsid w:val="004077FC"/>
    <w:rsid w:val="00420C90"/>
    <w:rsid w:val="004341C9"/>
    <w:rsid w:val="004344D9"/>
    <w:rsid w:val="00436672"/>
    <w:rsid w:val="00452752"/>
    <w:rsid w:val="00460A21"/>
    <w:rsid w:val="00467394"/>
    <w:rsid w:val="004711CA"/>
    <w:rsid w:val="00476D81"/>
    <w:rsid w:val="004824CE"/>
    <w:rsid w:val="004870D5"/>
    <w:rsid w:val="004A19AD"/>
    <w:rsid w:val="004A3795"/>
    <w:rsid w:val="004B5B29"/>
    <w:rsid w:val="004C3F22"/>
    <w:rsid w:val="004D169E"/>
    <w:rsid w:val="004E6B75"/>
    <w:rsid w:val="004F0194"/>
    <w:rsid w:val="004F1414"/>
    <w:rsid w:val="00504DCB"/>
    <w:rsid w:val="005304E4"/>
    <w:rsid w:val="00531D1D"/>
    <w:rsid w:val="00556C3A"/>
    <w:rsid w:val="00563128"/>
    <w:rsid w:val="0056786E"/>
    <w:rsid w:val="00567F2E"/>
    <w:rsid w:val="00577DC4"/>
    <w:rsid w:val="0058482F"/>
    <w:rsid w:val="005859A4"/>
    <w:rsid w:val="00585E11"/>
    <w:rsid w:val="00587ED1"/>
    <w:rsid w:val="00590432"/>
    <w:rsid w:val="00593094"/>
    <w:rsid w:val="005A1CB4"/>
    <w:rsid w:val="005A32E0"/>
    <w:rsid w:val="005A5ACE"/>
    <w:rsid w:val="005D5370"/>
    <w:rsid w:val="005E11EB"/>
    <w:rsid w:val="005E67AC"/>
    <w:rsid w:val="00600FC7"/>
    <w:rsid w:val="00606086"/>
    <w:rsid w:val="00610A75"/>
    <w:rsid w:val="0061173F"/>
    <w:rsid w:val="006161F9"/>
    <w:rsid w:val="006377E8"/>
    <w:rsid w:val="00647235"/>
    <w:rsid w:val="00656036"/>
    <w:rsid w:val="00660FE2"/>
    <w:rsid w:val="00665592"/>
    <w:rsid w:val="0067416A"/>
    <w:rsid w:val="0068106D"/>
    <w:rsid w:val="006862C0"/>
    <w:rsid w:val="00696088"/>
    <w:rsid w:val="00697713"/>
    <w:rsid w:val="006A7FD6"/>
    <w:rsid w:val="006C1E8D"/>
    <w:rsid w:val="006D65F0"/>
    <w:rsid w:val="006F3E8A"/>
    <w:rsid w:val="006F425D"/>
    <w:rsid w:val="006F64C4"/>
    <w:rsid w:val="0070321D"/>
    <w:rsid w:val="00705452"/>
    <w:rsid w:val="00706FCE"/>
    <w:rsid w:val="00732B43"/>
    <w:rsid w:val="00741DB4"/>
    <w:rsid w:val="007617AB"/>
    <w:rsid w:val="00772635"/>
    <w:rsid w:val="00775E7C"/>
    <w:rsid w:val="00787FA2"/>
    <w:rsid w:val="007A4778"/>
    <w:rsid w:val="007A7A0C"/>
    <w:rsid w:val="007B53C1"/>
    <w:rsid w:val="008028D7"/>
    <w:rsid w:val="00802FE1"/>
    <w:rsid w:val="00811133"/>
    <w:rsid w:val="008337C3"/>
    <w:rsid w:val="00834BFE"/>
    <w:rsid w:val="00835713"/>
    <w:rsid w:val="008370F2"/>
    <w:rsid w:val="0083794B"/>
    <w:rsid w:val="00840FC3"/>
    <w:rsid w:val="00843F4B"/>
    <w:rsid w:val="00845DE8"/>
    <w:rsid w:val="00847C9E"/>
    <w:rsid w:val="00857EA9"/>
    <w:rsid w:val="0086165A"/>
    <w:rsid w:val="008B3785"/>
    <w:rsid w:val="008B72DB"/>
    <w:rsid w:val="008B7AC8"/>
    <w:rsid w:val="008C4FAF"/>
    <w:rsid w:val="008D573C"/>
    <w:rsid w:val="008D5F48"/>
    <w:rsid w:val="008E4A29"/>
    <w:rsid w:val="008F4FBB"/>
    <w:rsid w:val="008F5BA2"/>
    <w:rsid w:val="009019A7"/>
    <w:rsid w:val="00901CBD"/>
    <w:rsid w:val="00907EFD"/>
    <w:rsid w:val="009121B3"/>
    <w:rsid w:val="0091613B"/>
    <w:rsid w:val="00917422"/>
    <w:rsid w:val="0091765A"/>
    <w:rsid w:val="00920F2E"/>
    <w:rsid w:val="00921D7C"/>
    <w:rsid w:val="00925485"/>
    <w:rsid w:val="009469A9"/>
    <w:rsid w:val="00951C5B"/>
    <w:rsid w:val="009541AD"/>
    <w:rsid w:val="0095662C"/>
    <w:rsid w:val="00960634"/>
    <w:rsid w:val="0099732B"/>
    <w:rsid w:val="009B04F2"/>
    <w:rsid w:val="009B5894"/>
    <w:rsid w:val="009C47C8"/>
    <w:rsid w:val="009D380A"/>
    <w:rsid w:val="009F7B51"/>
    <w:rsid w:val="00A00FCB"/>
    <w:rsid w:val="00A122F7"/>
    <w:rsid w:val="00A25A00"/>
    <w:rsid w:val="00A262C2"/>
    <w:rsid w:val="00A272BE"/>
    <w:rsid w:val="00A32976"/>
    <w:rsid w:val="00A34AA4"/>
    <w:rsid w:val="00A35D3C"/>
    <w:rsid w:val="00A52861"/>
    <w:rsid w:val="00A567E4"/>
    <w:rsid w:val="00A56F60"/>
    <w:rsid w:val="00A66317"/>
    <w:rsid w:val="00A832E0"/>
    <w:rsid w:val="00A94ABF"/>
    <w:rsid w:val="00AA0ED8"/>
    <w:rsid w:val="00AA0FA9"/>
    <w:rsid w:val="00AA2AD0"/>
    <w:rsid w:val="00AB0D32"/>
    <w:rsid w:val="00AB78A3"/>
    <w:rsid w:val="00AF4DB5"/>
    <w:rsid w:val="00AF65EA"/>
    <w:rsid w:val="00B14763"/>
    <w:rsid w:val="00B14C2E"/>
    <w:rsid w:val="00B1696B"/>
    <w:rsid w:val="00B30171"/>
    <w:rsid w:val="00B36FFF"/>
    <w:rsid w:val="00B41B9D"/>
    <w:rsid w:val="00B561AB"/>
    <w:rsid w:val="00B569E1"/>
    <w:rsid w:val="00B57152"/>
    <w:rsid w:val="00B63D6A"/>
    <w:rsid w:val="00B76976"/>
    <w:rsid w:val="00B855D8"/>
    <w:rsid w:val="00BB769A"/>
    <w:rsid w:val="00BD0020"/>
    <w:rsid w:val="00BD3E96"/>
    <w:rsid w:val="00BE2A94"/>
    <w:rsid w:val="00BF4AF6"/>
    <w:rsid w:val="00C15396"/>
    <w:rsid w:val="00C21591"/>
    <w:rsid w:val="00C3082D"/>
    <w:rsid w:val="00C31F04"/>
    <w:rsid w:val="00C41D1B"/>
    <w:rsid w:val="00C43FAE"/>
    <w:rsid w:val="00C45028"/>
    <w:rsid w:val="00C63114"/>
    <w:rsid w:val="00C63566"/>
    <w:rsid w:val="00C644B3"/>
    <w:rsid w:val="00C70BF9"/>
    <w:rsid w:val="00C76D56"/>
    <w:rsid w:val="00C8688D"/>
    <w:rsid w:val="00C94C4F"/>
    <w:rsid w:val="00C95129"/>
    <w:rsid w:val="00CC133C"/>
    <w:rsid w:val="00CC3774"/>
    <w:rsid w:val="00CC5B05"/>
    <w:rsid w:val="00CD59B7"/>
    <w:rsid w:val="00CF0893"/>
    <w:rsid w:val="00CF4E52"/>
    <w:rsid w:val="00D00F9A"/>
    <w:rsid w:val="00D012AD"/>
    <w:rsid w:val="00D0215D"/>
    <w:rsid w:val="00D06503"/>
    <w:rsid w:val="00D46A6F"/>
    <w:rsid w:val="00D47F3C"/>
    <w:rsid w:val="00D604B5"/>
    <w:rsid w:val="00D72FDF"/>
    <w:rsid w:val="00D80FFB"/>
    <w:rsid w:val="00D86CBF"/>
    <w:rsid w:val="00D97896"/>
    <w:rsid w:val="00D97A01"/>
    <w:rsid w:val="00DA5622"/>
    <w:rsid w:val="00DB0783"/>
    <w:rsid w:val="00DB2D1B"/>
    <w:rsid w:val="00DC3726"/>
    <w:rsid w:val="00DC4401"/>
    <w:rsid w:val="00DD5F14"/>
    <w:rsid w:val="00DD69E8"/>
    <w:rsid w:val="00DE3828"/>
    <w:rsid w:val="00DE3F11"/>
    <w:rsid w:val="00DE5D43"/>
    <w:rsid w:val="00DF2D5B"/>
    <w:rsid w:val="00E00C1E"/>
    <w:rsid w:val="00E17996"/>
    <w:rsid w:val="00E330CC"/>
    <w:rsid w:val="00E33825"/>
    <w:rsid w:val="00E3601E"/>
    <w:rsid w:val="00E56463"/>
    <w:rsid w:val="00E66C4D"/>
    <w:rsid w:val="00E775FE"/>
    <w:rsid w:val="00E9081D"/>
    <w:rsid w:val="00EA19F9"/>
    <w:rsid w:val="00EA2914"/>
    <w:rsid w:val="00EA30A9"/>
    <w:rsid w:val="00EA53E2"/>
    <w:rsid w:val="00EB2602"/>
    <w:rsid w:val="00EB32ED"/>
    <w:rsid w:val="00EC60FC"/>
    <w:rsid w:val="00ED1C6D"/>
    <w:rsid w:val="00ED5666"/>
    <w:rsid w:val="00EF66B6"/>
    <w:rsid w:val="00F0651B"/>
    <w:rsid w:val="00F13298"/>
    <w:rsid w:val="00F20920"/>
    <w:rsid w:val="00F2208B"/>
    <w:rsid w:val="00F2623B"/>
    <w:rsid w:val="00F30AB1"/>
    <w:rsid w:val="00F5350F"/>
    <w:rsid w:val="00F70DFF"/>
    <w:rsid w:val="00F7124E"/>
    <w:rsid w:val="00F72F13"/>
    <w:rsid w:val="00F8273C"/>
    <w:rsid w:val="00F8456B"/>
    <w:rsid w:val="00F9025D"/>
    <w:rsid w:val="00F90B0D"/>
    <w:rsid w:val="00FA1403"/>
    <w:rsid w:val="00FA2EC6"/>
    <w:rsid w:val="00FA64CD"/>
    <w:rsid w:val="00FB043C"/>
    <w:rsid w:val="00FB1352"/>
    <w:rsid w:val="00FC057C"/>
    <w:rsid w:val="00FE0E7C"/>
    <w:rsid w:val="00FE2065"/>
    <w:rsid w:val="00FE29C8"/>
    <w:rsid w:val="00FE53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D81A0DA"/>
  <w15:docId w15:val="{14E6FD5E-2C17-45D9-9840-C3A8D1DD0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5B05"/>
    <w:rPr>
      <w:rFonts w:ascii="Arial" w:hAnsi="Arial"/>
      <w:szCs w:val="24"/>
    </w:rPr>
  </w:style>
  <w:style w:type="paragraph" w:styleId="Kop1">
    <w:name w:val="heading 1"/>
    <w:basedOn w:val="Standaard"/>
    <w:next w:val="Standaard"/>
    <w:qFormat/>
    <w:rsid w:val="00901CBD"/>
    <w:pPr>
      <w:keepNext/>
      <w:pageBreakBefore/>
      <w:numPr>
        <w:numId w:val="4"/>
      </w:numPr>
      <w:spacing w:before="240" w:line="280" w:lineRule="atLeast"/>
      <w:outlineLvl w:val="0"/>
    </w:pPr>
    <w:rPr>
      <w:b/>
      <w:smallCaps/>
      <w:kern w:val="28"/>
      <w:sz w:val="28"/>
      <w:szCs w:val="20"/>
    </w:rPr>
  </w:style>
  <w:style w:type="paragraph" w:styleId="Kop2">
    <w:name w:val="heading 2"/>
    <w:basedOn w:val="Standaard"/>
    <w:next w:val="Standaard"/>
    <w:qFormat/>
    <w:rsid w:val="00901CBD"/>
    <w:pPr>
      <w:keepNext/>
      <w:numPr>
        <w:ilvl w:val="1"/>
        <w:numId w:val="4"/>
      </w:numPr>
      <w:spacing w:before="240" w:after="60" w:line="280" w:lineRule="atLeast"/>
      <w:outlineLvl w:val="1"/>
    </w:pPr>
    <w:rPr>
      <w:smallCaps/>
      <w:szCs w:val="20"/>
    </w:rPr>
  </w:style>
  <w:style w:type="paragraph" w:styleId="Kop3">
    <w:name w:val="heading 3"/>
    <w:basedOn w:val="Standaard"/>
    <w:next w:val="Standaard"/>
    <w:qFormat/>
    <w:rsid w:val="00901CBD"/>
    <w:pPr>
      <w:keepNext/>
      <w:numPr>
        <w:ilvl w:val="2"/>
        <w:numId w:val="4"/>
      </w:numPr>
      <w:spacing w:before="120" w:line="280" w:lineRule="atLeast"/>
      <w:outlineLvl w:val="2"/>
    </w:pPr>
    <w:rPr>
      <w:i/>
      <w:smallCaps/>
      <w:szCs w:val="20"/>
    </w:rPr>
  </w:style>
  <w:style w:type="paragraph" w:styleId="Kop4">
    <w:name w:val="heading 4"/>
    <w:basedOn w:val="Standaard"/>
    <w:next w:val="Standaard"/>
    <w:qFormat/>
    <w:rsid w:val="00901CBD"/>
    <w:pPr>
      <w:keepNext/>
      <w:numPr>
        <w:ilvl w:val="3"/>
        <w:numId w:val="4"/>
      </w:numPr>
      <w:spacing w:before="240" w:after="60" w:line="280" w:lineRule="atLeast"/>
      <w:outlineLvl w:val="3"/>
    </w:pPr>
    <w:rPr>
      <w:i/>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tikel1">
    <w:name w:val="Artikel 1"/>
    <w:basedOn w:val="Standaard"/>
    <w:next w:val="Standaard"/>
    <w:rsid w:val="00901CBD"/>
    <w:pPr>
      <w:keepNext/>
      <w:numPr>
        <w:numId w:val="3"/>
      </w:numPr>
      <w:tabs>
        <w:tab w:val="left" w:pos="851"/>
      </w:tabs>
      <w:spacing w:before="120"/>
    </w:pPr>
    <w:rPr>
      <w:b/>
      <w:smallCaps/>
      <w:szCs w:val="20"/>
    </w:rPr>
  </w:style>
  <w:style w:type="paragraph" w:customStyle="1" w:styleId="Artikeltekst">
    <w:name w:val="Artikeltekst"/>
    <w:basedOn w:val="Standaard"/>
    <w:rsid w:val="00901CBD"/>
    <w:pPr>
      <w:keepLines/>
      <w:tabs>
        <w:tab w:val="num" w:pos="113"/>
        <w:tab w:val="left" w:pos="851"/>
      </w:tabs>
      <w:spacing w:before="60"/>
      <w:ind w:left="113" w:hanging="113"/>
    </w:pPr>
    <w:rPr>
      <w:sz w:val="18"/>
      <w:szCs w:val="20"/>
    </w:rPr>
  </w:style>
  <w:style w:type="character" w:styleId="Verwijzingopmerking">
    <w:name w:val="annotation reference"/>
    <w:semiHidden/>
    <w:rsid w:val="00B855D8"/>
    <w:rPr>
      <w:sz w:val="16"/>
      <w:szCs w:val="16"/>
    </w:rPr>
  </w:style>
  <w:style w:type="paragraph" w:styleId="Tekstopmerking">
    <w:name w:val="annotation text"/>
    <w:basedOn w:val="Standaard"/>
    <w:semiHidden/>
    <w:rsid w:val="00B855D8"/>
    <w:rPr>
      <w:szCs w:val="20"/>
    </w:rPr>
  </w:style>
  <w:style w:type="paragraph" w:styleId="Onderwerpvanopmerking">
    <w:name w:val="annotation subject"/>
    <w:basedOn w:val="Tekstopmerking"/>
    <w:next w:val="Tekstopmerking"/>
    <w:semiHidden/>
    <w:rsid w:val="00B855D8"/>
    <w:rPr>
      <w:b/>
      <w:bCs/>
    </w:rPr>
  </w:style>
  <w:style w:type="paragraph" w:styleId="Ballontekst">
    <w:name w:val="Balloon Text"/>
    <w:basedOn w:val="Standaard"/>
    <w:semiHidden/>
    <w:rsid w:val="00B855D8"/>
    <w:rPr>
      <w:rFonts w:ascii="Tahoma" w:hAnsi="Tahoma" w:cs="Tahoma"/>
      <w:sz w:val="16"/>
      <w:szCs w:val="16"/>
    </w:rPr>
  </w:style>
  <w:style w:type="paragraph" w:styleId="Koptekst">
    <w:name w:val="header"/>
    <w:basedOn w:val="Standaard"/>
    <w:link w:val="KoptekstChar"/>
    <w:uiPriority w:val="99"/>
    <w:rsid w:val="005D5370"/>
    <w:pPr>
      <w:tabs>
        <w:tab w:val="center" w:pos="4536"/>
        <w:tab w:val="right" w:pos="9072"/>
      </w:tabs>
    </w:pPr>
  </w:style>
  <w:style w:type="paragraph" w:styleId="Voettekst">
    <w:name w:val="footer"/>
    <w:basedOn w:val="Standaard"/>
    <w:rsid w:val="005D5370"/>
    <w:pPr>
      <w:tabs>
        <w:tab w:val="center" w:pos="4536"/>
        <w:tab w:val="right" w:pos="9072"/>
      </w:tabs>
    </w:pPr>
  </w:style>
  <w:style w:type="table" w:styleId="Tabelraster">
    <w:name w:val="Table Grid"/>
    <w:basedOn w:val="Standaardtabel"/>
    <w:rsid w:val="00136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rsid w:val="00EB2602"/>
    <w:rPr>
      <w:rFonts w:ascii="Imago Book" w:hAnsi="Imago Book"/>
      <w:sz w:val="16"/>
    </w:rPr>
  </w:style>
  <w:style w:type="paragraph" w:styleId="Inhopg1">
    <w:name w:val="toc 1"/>
    <w:basedOn w:val="Standaard"/>
    <w:next w:val="Standaard"/>
    <w:autoRedefine/>
    <w:uiPriority w:val="39"/>
    <w:rsid w:val="00F8273C"/>
    <w:pPr>
      <w:tabs>
        <w:tab w:val="right" w:leader="dot" w:pos="9072"/>
      </w:tabs>
      <w:spacing w:before="120" w:line="280" w:lineRule="atLeast"/>
      <w:ind w:left="851" w:hanging="851"/>
    </w:pPr>
    <w:rPr>
      <w:rFonts w:cs="Arial"/>
      <w:noProof/>
      <w:sz w:val="18"/>
      <w:szCs w:val="20"/>
    </w:rPr>
  </w:style>
  <w:style w:type="paragraph" w:customStyle="1" w:styleId="Inhoudkop">
    <w:name w:val="Inhoud kop"/>
    <w:basedOn w:val="Standaard"/>
    <w:next w:val="Standaard"/>
    <w:rsid w:val="002D2B06"/>
    <w:pPr>
      <w:spacing w:after="120"/>
    </w:pPr>
    <w:rPr>
      <w:b/>
      <w:smallCaps/>
      <w:snapToGrid w:val="0"/>
      <w:szCs w:val="20"/>
    </w:rPr>
  </w:style>
  <w:style w:type="character" w:customStyle="1" w:styleId="KoptekstChar">
    <w:name w:val="Koptekst Char"/>
    <w:link w:val="Koptekst"/>
    <w:uiPriority w:val="99"/>
    <w:rsid w:val="00F9025D"/>
    <w:rPr>
      <w:rFonts w:ascii="Arial" w:hAnsi="Arial"/>
      <w:szCs w:val="24"/>
      <w:lang w:val="nl-NL" w:eastAsia="nl-NL" w:bidi="ar-SA"/>
    </w:rPr>
  </w:style>
  <w:style w:type="paragraph" w:styleId="Lijstalinea">
    <w:name w:val="List Paragraph"/>
    <w:aliases w:val="Reference List,Subkop1"/>
    <w:basedOn w:val="Standaard"/>
    <w:link w:val="LijstalineaChar"/>
    <w:uiPriority w:val="34"/>
    <w:qFormat/>
    <w:rsid w:val="001C2ED7"/>
    <w:pPr>
      <w:ind w:left="720"/>
      <w:contextualSpacing/>
    </w:pPr>
  </w:style>
  <w:style w:type="paragraph" w:styleId="Geenafstand">
    <w:name w:val="No Spacing"/>
    <w:uiPriority w:val="1"/>
    <w:qFormat/>
    <w:rsid w:val="000873D0"/>
    <w:rPr>
      <w:rFonts w:ascii="Arial" w:hAnsi="Arial"/>
      <w:szCs w:val="24"/>
    </w:rPr>
  </w:style>
  <w:style w:type="character" w:styleId="Hyperlink">
    <w:name w:val="Hyperlink"/>
    <w:basedOn w:val="Standaardalinea-lettertype"/>
    <w:unhideWhenUsed/>
    <w:rsid w:val="006377E8"/>
    <w:rPr>
      <w:color w:val="0563C1" w:themeColor="hyperlink"/>
      <w:u w:val="single"/>
    </w:rPr>
  </w:style>
  <w:style w:type="character" w:styleId="Onopgelostemelding">
    <w:name w:val="Unresolved Mention"/>
    <w:basedOn w:val="Standaardalinea-lettertype"/>
    <w:uiPriority w:val="99"/>
    <w:semiHidden/>
    <w:unhideWhenUsed/>
    <w:rsid w:val="00F20920"/>
    <w:rPr>
      <w:color w:val="605E5C"/>
      <w:shd w:val="clear" w:color="auto" w:fill="E1DFDD"/>
    </w:rPr>
  </w:style>
  <w:style w:type="character" w:customStyle="1" w:styleId="LijstalineaChar">
    <w:name w:val="Lijstalinea Char"/>
    <w:aliases w:val="Reference List Char,Subkop1 Char"/>
    <w:link w:val="Lijstalinea"/>
    <w:uiPriority w:val="34"/>
    <w:rsid w:val="006161F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24719">
      <w:bodyDiv w:val="1"/>
      <w:marLeft w:val="0"/>
      <w:marRight w:val="0"/>
      <w:marTop w:val="0"/>
      <w:marBottom w:val="0"/>
      <w:divBdr>
        <w:top w:val="none" w:sz="0" w:space="0" w:color="auto"/>
        <w:left w:val="none" w:sz="0" w:space="0" w:color="auto"/>
        <w:bottom w:val="none" w:sz="0" w:space="0" w:color="auto"/>
        <w:right w:val="none" w:sz="0" w:space="0" w:color="auto"/>
      </w:divBdr>
    </w:div>
    <w:div w:id="252859344">
      <w:bodyDiv w:val="1"/>
      <w:marLeft w:val="0"/>
      <w:marRight w:val="0"/>
      <w:marTop w:val="0"/>
      <w:marBottom w:val="0"/>
      <w:divBdr>
        <w:top w:val="none" w:sz="0" w:space="0" w:color="auto"/>
        <w:left w:val="none" w:sz="0" w:space="0" w:color="auto"/>
        <w:bottom w:val="none" w:sz="0" w:space="0" w:color="auto"/>
        <w:right w:val="none" w:sz="0" w:space="0" w:color="auto"/>
      </w:divBdr>
    </w:div>
    <w:div w:id="474031340">
      <w:bodyDiv w:val="1"/>
      <w:marLeft w:val="0"/>
      <w:marRight w:val="0"/>
      <w:marTop w:val="0"/>
      <w:marBottom w:val="0"/>
      <w:divBdr>
        <w:top w:val="none" w:sz="0" w:space="0" w:color="auto"/>
        <w:left w:val="none" w:sz="0" w:space="0" w:color="auto"/>
        <w:bottom w:val="none" w:sz="0" w:space="0" w:color="auto"/>
        <w:right w:val="none" w:sz="0" w:space="0" w:color="auto"/>
      </w:divBdr>
    </w:div>
    <w:div w:id="488521989">
      <w:bodyDiv w:val="1"/>
      <w:marLeft w:val="0"/>
      <w:marRight w:val="0"/>
      <w:marTop w:val="0"/>
      <w:marBottom w:val="0"/>
      <w:divBdr>
        <w:top w:val="none" w:sz="0" w:space="0" w:color="auto"/>
        <w:left w:val="none" w:sz="0" w:space="0" w:color="auto"/>
        <w:bottom w:val="none" w:sz="0" w:space="0" w:color="auto"/>
        <w:right w:val="none" w:sz="0" w:space="0" w:color="auto"/>
      </w:divBdr>
    </w:div>
    <w:div w:id="979268441">
      <w:bodyDiv w:val="1"/>
      <w:marLeft w:val="0"/>
      <w:marRight w:val="0"/>
      <w:marTop w:val="0"/>
      <w:marBottom w:val="0"/>
      <w:divBdr>
        <w:top w:val="none" w:sz="0" w:space="0" w:color="auto"/>
        <w:left w:val="none" w:sz="0" w:space="0" w:color="auto"/>
        <w:bottom w:val="none" w:sz="0" w:space="0" w:color="auto"/>
        <w:right w:val="none" w:sz="0" w:space="0" w:color="auto"/>
      </w:divBdr>
    </w:div>
    <w:div w:id="1245382427">
      <w:bodyDiv w:val="1"/>
      <w:marLeft w:val="0"/>
      <w:marRight w:val="0"/>
      <w:marTop w:val="0"/>
      <w:marBottom w:val="0"/>
      <w:divBdr>
        <w:top w:val="none" w:sz="0" w:space="0" w:color="auto"/>
        <w:left w:val="none" w:sz="0" w:space="0" w:color="auto"/>
        <w:bottom w:val="none" w:sz="0" w:space="0" w:color="auto"/>
        <w:right w:val="none" w:sz="0" w:space="0" w:color="auto"/>
      </w:divBdr>
    </w:div>
    <w:div w:id="1261261242">
      <w:bodyDiv w:val="1"/>
      <w:marLeft w:val="0"/>
      <w:marRight w:val="0"/>
      <w:marTop w:val="0"/>
      <w:marBottom w:val="0"/>
      <w:divBdr>
        <w:top w:val="none" w:sz="0" w:space="0" w:color="auto"/>
        <w:left w:val="none" w:sz="0" w:space="0" w:color="auto"/>
        <w:bottom w:val="none" w:sz="0" w:space="0" w:color="auto"/>
        <w:right w:val="none" w:sz="0" w:space="0" w:color="auto"/>
      </w:divBdr>
    </w:div>
    <w:div w:id="1589843922">
      <w:bodyDiv w:val="1"/>
      <w:marLeft w:val="0"/>
      <w:marRight w:val="0"/>
      <w:marTop w:val="0"/>
      <w:marBottom w:val="0"/>
      <w:divBdr>
        <w:top w:val="none" w:sz="0" w:space="0" w:color="auto"/>
        <w:left w:val="none" w:sz="0" w:space="0" w:color="auto"/>
        <w:bottom w:val="none" w:sz="0" w:space="0" w:color="auto"/>
        <w:right w:val="none" w:sz="0" w:space="0" w:color="auto"/>
      </w:divBdr>
    </w:div>
    <w:div w:id="213767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RI\ROC%20Nijmegen\Inkoop%20-%20G-schijf\10_SJABLONEN_FORMATS\ACTUELE%20FORMATS\Format%20Overeenkomsten\Overeenkomst%20Leveringen%20DEF%2028-11-2017.do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SharedContentType xmlns="Microsoft.SharePoint.Taxonomy.ContentTypeSync" SourceId="96173d46-5f7d-49bf-a64d-4dd4f1c458b8"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3820261DF5FA6641BECE4217F8755B6B" ma:contentTypeVersion="13" ma:contentTypeDescription="Een nieuw document maken." ma:contentTypeScope="" ma:versionID="099ddc68401f73a3798581280b2264ce">
  <xsd:schema xmlns:xsd="http://www.w3.org/2001/XMLSchema" xmlns:xs="http://www.w3.org/2001/XMLSchema" xmlns:p="http://schemas.microsoft.com/office/2006/metadata/properties" xmlns:ns2="4199b1a1-776b-421c-a063-909acd34718b" xmlns:ns3="6239e0f7-bd6b-405f-8af9-ae217371239b" targetNamespace="http://schemas.microsoft.com/office/2006/metadata/properties" ma:root="true" ma:fieldsID="88b272fadb904437ea0f544d29325a24" ns2:_="" ns3:_="">
    <xsd:import namespace="4199b1a1-776b-421c-a063-909acd34718b"/>
    <xsd:import namespace="6239e0f7-bd6b-405f-8af9-ae21737123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9b1a1-776b-421c-a063-909acd34718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39e0f7-bd6b-405f-8af9-ae217371239b"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E411F-A3B2-4BB5-AB46-C353AF929CC2}">
  <ds:schemaRefs>
    <ds:schemaRef ds:uri="http://schemas.microsoft.com/sharepoint/v3/contenttype/forms"/>
  </ds:schemaRefs>
</ds:datastoreItem>
</file>

<file path=customXml/itemProps2.xml><?xml version="1.0" encoding="utf-8"?>
<ds:datastoreItem xmlns:ds="http://schemas.openxmlformats.org/officeDocument/2006/customXml" ds:itemID="{BC7B9985-A3D2-412D-A116-5EB155B4F8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8A4050-03DD-4AC8-AD03-61F2B6B80F28}">
  <ds:schemaRefs>
    <ds:schemaRef ds:uri="Microsoft.SharePoint.Taxonomy.ContentTypeSync"/>
  </ds:schemaRefs>
</ds:datastoreItem>
</file>

<file path=customXml/itemProps4.xml><?xml version="1.0" encoding="utf-8"?>
<ds:datastoreItem xmlns:ds="http://schemas.openxmlformats.org/officeDocument/2006/customXml" ds:itemID="{E7977E38-4933-418D-89B3-298B12347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9b1a1-776b-421c-a063-909acd34718b"/>
    <ds:schemaRef ds:uri="6239e0f7-bd6b-405f-8af9-ae21737123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7B9FD0-1EF9-4326-BE00-2B8D0F9E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Overeenkomst Leveringen DEF 28-11-2017.dot</Template>
  <TotalTime>79</TotalTime>
  <Pages>9</Pages>
  <Words>1535</Words>
  <Characters>8448</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Mantelovereenkomst Leveringen</vt:lpstr>
    </vt:vector>
  </TitlesOfParts>
  <Company>Corbijn Consultancy</Company>
  <LinksUpToDate>false</LinksUpToDate>
  <CharactersWithSpaces>9964</CharactersWithSpaces>
  <SharedDoc>false</SharedDoc>
  <HLinks>
    <vt:vector size="6" baseType="variant">
      <vt:variant>
        <vt:i4>1966096</vt:i4>
      </vt:variant>
      <vt:variant>
        <vt:i4>0</vt:i4>
      </vt:variant>
      <vt:variant>
        <vt:i4>0</vt:i4>
      </vt:variant>
      <vt:variant>
        <vt:i4>5</vt:i4>
      </vt:variant>
      <vt:variant>
        <vt:lpwstr>https://hi.roc-nijmegen.nl/weten-en-regelen/onderwerpen/financiele-zaken/geld-uitgeven-externen/algemene-informatie?question=algemene-informatie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Mantelovereenkomst Leveringen</dc:title>
  <dc:subject/>
  <dc:creator>Kasia Durlik</dc:creator>
  <cp:keywords/>
  <cp:lastModifiedBy>Thalia Limburg</cp:lastModifiedBy>
  <cp:revision>21</cp:revision>
  <cp:lastPrinted>2007-01-17T09:28:00Z</cp:lastPrinted>
  <dcterms:created xsi:type="dcterms:W3CDTF">2023-05-08T10:26:00Z</dcterms:created>
  <dcterms:modified xsi:type="dcterms:W3CDTF">2023-05-09T09:00:00Z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ncontract_nummer">
    <vt:lpwstr>INK/20xx.xx/0000/XX030</vt:lpwstr>
  </property>
  <property fmtid="{D5CDD505-2E9C-101B-9397-08002B2CF9AE}" pid="3" name="Maincontract_date">
    <vt:lpwstr>xx-xx-xxxx</vt:lpwstr>
  </property>
  <property fmtid="{D5CDD505-2E9C-101B-9397-08002B2CF9AE}" pid="4" name="Subcontract_date">
    <vt:lpwstr>xx-xx-xxxx</vt:lpwstr>
  </property>
  <property fmtid="{D5CDD505-2E9C-101B-9397-08002B2CF9AE}" pid="5" name="Subcontract_nummer">
    <vt:lpwstr>INK/20xx.xx/0000/XX030</vt:lpwstr>
  </property>
  <property fmtid="{D5CDD505-2E9C-101B-9397-08002B2CF9AE}" pid="6" name="ContentTypeId">
    <vt:lpwstr>0x0101003820261DF5FA6641BECE4217F8755B6B</vt:lpwstr>
  </property>
</Properties>
</file>